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18A2" w14:textId="77777777" w:rsidR="005B47C8" w:rsidRDefault="0093584A" w:rsidP="00502FAB">
      <w:pPr>
        <w:pStyle w:val="AralkYok"/>
      </w:pPr>
      <w:r>
        <w:t>L</w:t>
      </w:r>
    </w:p>
    <w:p w14:paraId="32A0FB02" w14:textId="77777777" w:rsidR="003E3158" w:rsidRDefault="003E3158" w:rsidP="002F0726">
      <w:pPr>
        <w:spacing w:line="360" w:lineRule="auto"/>
        <w:rPr>
          <w:rFonts w:ascii="Times New Roman" w:eastAsia="Times New Roman" w:hAnsi="Times New Roman" w:cs="Times New Roman"/>
          <w:sz w:val="24"/>
        </w:rPr>
      </w:pPr>
    </w:p>
    <w:p w14:paraId="64CA54D0" w14:textId="77777777" w:rsidR="008F05AB" w:rsidRPr="002F0726" w:rsidRDefault="008F05AB" w:rsidP="002F0726">
      <w:pPr>
        <w:spacing w:line="360" w:lineRule="auto"/>
        <w:rPr>
          <w:rFonts w:ascii="Times New Roman" w:eastAsia="Times New Roman" w:hAnsi="Times New Roman" w:cs="Times New Roman"/>
          <w:sz w:val="24"/>
        </w:rPr>
      </w:pPr>
    </w:p>
    <w:p w14:paraId="4124AEA4" w14:textId="77777777" w:rsidR="005B47C8" w:rsidRPr="002F0726" w:rsidRDefault="003E3158" w:rsidP="002F0726">
      <w:pPr>
        <w:spacing w:line="360" w:lineRule="auto"/>
        <w:ind w:right="-233"/>
        <w:jc w:val="center"/>
        <w:rPr>
          <w:rFonts w:ascii="Times New Roman" w:eastAsia="Times New Roman" w:hAnsi="Times New Roman" w:cs="Times New Roman"/>
          <w:sz w:val="72"/>
        </w:rPr>
      </w:pPr>
      <w:r w:rsidRPr="002F0726">
        <w:rPr>
          <w:rFonts w:ascii="Times New Roman" w:hAnsi="Times New Roman" w:cs="Times New Roman"/>
          <w:noProof/>
        </w:rPr>
        <w:drawing>
          <wp:anchor distT="0" distB="0" distL="114300" distR="114300" simplePos="0" relativeHeight="251658240" behindDoc="0" locked="0" layoutInCell="1" allowOverlap="1" wp14:anchorId="0C0D19B1" wp14:editId="6D9F5E36">
            <wp:simplePos x="0" y="0"/>
            <wp:positionH relativeFrom="margin">
              <wp:posOffset>2296160</wp:posOffset>
            </wp:positionH>
            <wp:positionV relativeFrom="margin">
              <wp:posOffset>1000125</wp:posOffset>
            </wp:positionV>
            <wp:extent cx="1161440" cy="1080000"/>
            <wp:effectExtent l="0" t="0" r="635" b="6350"/>
            <wp:wrapSquare wrapText="bothSides"/>
            <wp:docPr id="2" name="Resim 2" descr="Aksaray Üniversitesi Logo - Amblem Download Vector | Logol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saray Üniversitesi Logo - Amblem Download Vector | Logolar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1440" cy="1080000"/>
                    </a:xfrm>
                    <a:prstGeom prst="rect">
                      <a:avLst/>
                    </a:prstGeom>
                    <a:noFill/>
                    <a:ln>
                      <a:noFill/>
                    </a:ln>
                  </pic:spPr>
                </pic:pic>
              </a:graphicData>
            </a:graphic>
          </wp:anchor>
        </w:drawing>
      </w:r>
    </w:p>
    <w:p w14:paraId="374CA5D1" w14:textId="77777777" w:rsidR="005B47C8" w:rsidRPr="002F0726" w:rsidRDefault="005B47C8" w:rsidP="002F0726">
      <w:pPr>
        <w:spacing w:line="360" w:lineRule="auto"/>
        <w:ind w:right="-233"/>
        <w:jc w:val="center"/>
        <w:rPr>
          <w:rFonts w:ascii="Times New Roman" w:eastAsia="Times New Roman" w:hAnsi="Times New Roman" w:cs="Times New Roman"/>
          <w:sz w:val="72"/>
        </w:rPr>
      </w:pPr>
    </w:p>
    <w:p w14:paraId="12820D68" w14:textId="77777777" w:rsidR="005B47C8" w:rsidRPr="002F0726" w:rsidRDefault="005B47C8" w:rsidP="002F0726">
      <w:pPr>
        <w:spacing w:line="360" w:lineRule="auto"/>
        <w:ind w:right="-233"/>
        <w:jc w:val="center"/>
        <w:rPr>
          <w:rFonts w:ascii="Times New Roman" w:eastAsia="Times New Roman" w:hAnsi="Times New Roman" w:cs="Times New Roman"/>
          <w:sz w:val="64"/>
          <w:szCs w:val="64"/>
        </w:rPr>
      </w:pPr>
      <w:r w:rsidRPr="002F0726">
        <w:rPr>
          <w:rFonts w:ascii="Times New Roman" w:eastAsia="Times New Roman" w:hAnsi="Times New Roman" w:cs="Times New Roman"/>
          <w:sz w:val="64"/>
          <w:szCs w:val="64"/>
        </w:rPr>
        <w:t>T.C.</w:t>
      </w:r>
    </w:p>
    <w:p w14:paraId="22491764" w14:textId="77777777" w:rsidR="005B47C8" w:rsidRPr="002F0726" w:rsidRDefault="005B47C8" w:rsidP="002F0726">
      <w:pPr>
        <w:spacing w:line="360" w:lineRule="auto"/>
        <w:ind w:right="-233"/>
        <w:jc w:val="center"/>
        <w:rPr>
          <w:rFonts w:ascii="Times New Roman" w:eastAsia="Times New Roman" w:hAnsi="Times New Roman" w:cs="Times New Roman"/>
          <w:sz w:val="64"/>
          <w:szCs w:val="64"/>
        </w:rPr>
      </w:pPr>
      <w:r w:rsidRPr="002F0726">
        <w:rPr>
          <w:rFonts w:ascii="Times New Roman" w:eastAsia="Times New Roman" w:hAnsi="Times New Roman" w:cs="Times New Roman"/>
          <w:sz w:val="64"/>
          <w:szCs w:val="64"/>
        </w:rPr>
        <w:t>AKSARAY ÜNİVERSİTESİ</w:t>
      </w:r>
    </w:p>
    <w:p w14:paraId="69130B2D" w14:textId="77777777" w:rsidR="005B47C8" w:rsidRPr="002F0726" w:rsidRDefault="00944FE7" w:rsidP="002F0726">
      <w:pPr>
        <w:spacing w:line="360" w:lineRule="auto"/>
        <w:ind w:right="-233"/>
        <w:jc w:val="center"/>
        <w:rPr>
          <w:rFonts w:ascii="Times New Roman" w:eastAsia="Times New Roman" w:hAnsi="Times New Roman" w:cs="Times New Roman"/>
          <w:sz w:val="56"/>
        </w:rPr>
      </w:pPr>
      <w:r w:rsidRPr="002F0726">
        <w:rPr>
          <w:rFonts w:ascii="Times New Roman" w:eastAsia="Times New Roman" w:hAnsi="Times New Roman" w:cs="Times New Roman"/>
          <w:sz w:val="56"/>
        </w:rPr>
        <w:t xml:space="preserve">GÜZELYURT MESLEK YÜKSEKOKULU </w:t>
      </w:r>
    </w:p>
    <w:p w14:paraId="1AA0B1DD" w14:textId="77777777" w:rsidR="00944FE7" w:rsidRPr="0093584A" w:rsidRDefault="00A2270B" w:rsidP="002F0726">
      <w:pPr>
        <w:spacing w:line="360" w:lineRule="auto"/>
        <w:ind w:right="-233"/>
        <w:jc w:val="center"/>
        <w:rPr>
          <w:rFonts w:ascii="Times New Roman" w:eastAsia="Times New Roman" w:hAnsi="Times New Roman" w:cs="Times New Roman"/>
          <w:sz w:val="46"/>
          <w:szCs w:val="46"/>
        </w:rPr>
      </w:pPr>
      <w:r>
        <w:rPr>
          <w:rFonts w:ascii="Times New Roman" w:eastAsia="Times New Roman" w:hAnsi="Times New Roman" w:cs="Times New Roman"/>
          <w:sz w:val="46"/>
          <w:szCs w:val="46"/>
        </w:rPr>
        <w:t>EL SANATLARI</w:t>
      </w:r>
      <w:r w:rsidRPr="0093584A">
        <w:rPr>
          <w:rFonts w:ascii="Times New Roman" w:eastAsia="Times New Roman" w:hAnsi="Times New Roman" w:cs="Times New Roman"/>
          <w:sz w:val="46"/>
          <w:szCs w:val="46"/>
        </w:rPr>
        <w:t xml:space="preserve"> </w:t>
      </w:r>
      <w:r w:rsidR="00944FE7" w:rsidRPr="0093584A">
        <w:rPr>
          <w:rFonts w:ascii="Times New Roman" w:eastAsia="Times New Roman" w:hAnsi="Times New Roman" w:cs="Times New Roman"/>
          <w:sz w:val="46"/>
          <w:szCs w:val="46"/>
        </w:rPr>
        <w:t>BÖ</w:t>
      </w:r>
      <w:r w:rsidR="0093584A" w:rsidRPr="0093584A">
        <w:rPr>
          <w:rFonts w:ascii="Times New Roman" w:eastAsia="Times New Roman" w:hAnsi="Times New Roman" w:cs="Times New Roman"/>
          <w:sz w:val="46"/>
          <w:szCs w:val="46"/>
        </w:rPr>
        <w:t>L</w:t>
      </w:r>
      <w:r w:rsidR="00944FE7" w:rsidRPr="0093584A">
        <w:rPr>
          <w:rFonts w:ascii="Times New Roman" w:eastAsia="Times New Roman" w:hAnsi="Times New Roman" w:cs="Times New Roman"/>
          <w:sz w:val="46"/>
          <w:szCs w:val="46"/>
        </w:rPr>
        <w:t>ÜMÜ</w:t>
      </w:r>
    </w:p>
    <w:p w14:paraId="21D43012" w14:textId="77777777" w:rsidR="002F0726" w:rsidRDefault="002F0726" w:rsidP="002F0726">
      <w:pPr>
        <w:spacing w:line="360" w:lineRule="auto"/>
        <w:ind w:right="-233"/>
        <w:jc w:val="center"/>
        <w:rPr>
          <w:rFonts w:ascii="Times New Roman" w:eastAsia="Times New Roman" w:hAnsi="Times New Roman" w:cs="Times New Roman"/>
          <w:sz w:val="40"/>
        </w:rPr>
      </w:pPr>
    </w:p>
    <w:p w14:paraId="6444F2A3" w14:textId="77777777" w:rsidR="005B47C8" w:rsidRDefault="005B47C8" w:rsidP="002F0726">
      <w:pPr>
        <w:pStyle w:val="AralkYok"/>
        <w:spacing w:line="360" w:lineRule="auto"/>
        <w:rPr>
          <w:rFonts w:ascii="Times New Roman" w:hAnsi="Times New Roman" w:cs="Times New Roman"/>
        </w:rPr>
      </w:pPr>
    </w:p>
    <w:p w14:paraId="441D37B9" w14:textId="77777777" w:rsidR="00A2270B" w:rsidRPr="002F0726" w:rsidRDefault="00A2270B" w:rsidP="002F0726">
      <w:pPr>
        <w:pStyle w:val="AralkYok"/>
        <w:spacing w:line="360" w:lineRule="auto"/>
        <w:rPr>
          <w:rFonts w:ascii="Times New Roman" w:hAnsi="Times New Roman" w:cs="Times New Roman"/>
        </w:rPr>
      </w:pPr>
    </w:p>
    <w:p w14:paraId="2FEF8C40" w14:textId="77777777" w:rsidR="005B47C8" w:rsidRPr="00995966" w:rsidRDefault="005B47C8" w:rsidP="002F0726">
      <w:pPr>
        <w:pStyle w:val="AralkYok"/>
        <w:spacing w:line="360" w:lineRule="auto"/>
        <w:jc w:val="center"/>
        <w:rPr>
          <w:rFonts w:ascii="Times New Roman" w:hAnsi="Times New Roman" w:cs="Times New Roman"/>
          <w:b/>
          <w:bCs/>
          <w:sz w:val="56"/>
          <w:szCs w:val="56"/>
        </w:rPr>
      </w:pPr>
      <w:r w:rsidRPr="00995966">
        <w:rPr>
          <w:rFonts w:ascii="Times New Roman" w:hAnsi="Times New Roman" w:cs="Times New Roman"/>
          <w:b/>
          <w:bCs/>
          <w:sz w:val="56"/>
          <w:szCs w:val="56"/>
        </w:rPr>
        <w:t xml:space="preserve">PANDEMİ DÖNEMİ </w:t>
      </w:r>
    </w:p>
    <w:p w14:paraId="13E43723" w14:textId="77777777" w:rsidR="005B47C8" w:rsidRDefault="005B47C8" w:rsidP="002F0726">
      <w:pPr>
        <w:pStyle w:val="AralkYok"/>
        <w:spacing w:line="360" w:lineRule="auto"/>
        <w:jc w:val="center"/>
        <w:rPr>
          <w:rFonts w:ascii="Times New Roman" w:hAnsi="Times New Roman" w:cs="Times New Roman"/>
          <w:b/>
          <w:bCs/>
          <w:sz w:val="56"/>
          <w:szCs w:val="56"/>
        </w:rPr>
      </w:pPr>
      <w:r w:rsidRPr="00995966">
        <w:rPr>
          <w:rFonts w:ascii="Times New Roman" w:hAnsi="Times New Roman" w:cs="Times New Roman"/>
          <w:b/>
          <w:bCs/>
          <w:sz w:val="56"/>
          <w:szCs w:val="56"/>
        </w:rPr>
        <w:t>YAZ STAJI YERİNE GEÇECEK RAPOR</w:t>
      </w:r>
    </w:p>
    <w:p w14:paraId="352402EC" w14:textId="77777777" w:rsidR="00995966" w:rsidRPr="00995966" w:rsidRDefault="00995966" w:rsidP="002F0726">
      <w:pPr>
        <w:pStyle w:val="AralkYok"/>
        <w:spacing w:line="360" w:lineRule="auto"/>
        <w:jc w:val="center"/>
        <w:rPr>
          <w:rFonts w:ascii="Times New Roman" w:hAnsi="Times New Roman" w:cs="Times New Roman"/>
          <w:b/>
          <w:bCs/>
          <w:sz w:val="32"/>
          <w:szCs w:val="32"/>
        </w:rPr>
      </w:pPr>
    </w:p>
    <w:p w14:paraId="4190DCF8" w14:textId="77777777" w:rsidR="005B47C8" w:rsidRPr="002F0726" w:rsidRDefault="005B47C8" w:rsidP="002F0726">
      <w:pPr>
        <w:spacing w:line="360" w:lineRule="auto"/>
        <w:jc w:val="center"/>
        <w:rPr>
          <w:rFonts w:ascii="Times New Roman" w:eastAsia="Times New Roman" w:hAnsi="Times New Roman" w:cs="Times New Roman"/>
          <w:sz w:val="24"/>
        </w:rPr>
      </w:pPr>
      <w:r w:rsidRPr="002F0726">
        <w:rPr>
          <w:rFonts w:ascii="Times New Roman" w:eastAsia="Times New Roman" w:hAnsi="Times New Roman" w:cs="Times New Roman"/>
          <w:sz w:val="24"/>
        </w:rPr>
        <w:t xml:space="preserve">Aksaray Üniversitesi </w:t>
      </w:r>
      <w:r w:rsidR="00C92060" w:rsidRPr="002F0726">
        <w:rPr>
          <w:rFonts w:ascii="Times New Roman" w:eastAsia="Times New Roman" w:hAnsi="Times New Roman" w:cs="Times New Roman"/>
          <w:sz w:val="24"/>
        </w:rPr>
        <w:t>Güzelyurt Meslek Yüksekokulu</w:t>
      </w:r>
    </w:p>
    <w:p w14:paraId="6D79E9A3" w14:textId="77777777" w:rsidR="005B47C8" w:rsidRPr="002F0726" w:rsidRDefault="00C92060" w:rsidP="002F0726">
      <w:pPr>
        <w:spacing w:line="360" w:lineRule="auto"/>
        <w:ind w:left="620"/>
        <w:jc w:val="center"/>
        <w:rPr>
          <w:rFonts w:ascii="Times New Roman" w:eastAsia="Times New Roman" w:hAnsi="Times New Roman" w:cs="Times New Roman"/>
          <w:sz w:val="24"/>
        </w:rPr>
      </w:pPr>
      <w:r w:rsidRPr="002F0726">
        <w:rPr>
          <w:rFonts w:ascii="Times New Roman" w:hAnsi="Times New Roman" w:cs="Times New Roman"/>
          <w:color w:val="333333"/>
          <w:sz w:val="21"/>
          <w:szCs w:val="21"/>
          <w:shd w:val="clear" w:color="auto" w:fill="FFFFFF"/>
        </w:rPr>
        <w:t>Adres: Prof. Dr. Necdet Sağlam Cad. No: 11-13 68500 Güzelyurt / AKSARAY</w:t>
      </w:r>
    </w:p>
    <w:p w14:paraId="7905005B" w14:textId="77777777" w:rsidR="005B47C8" w:rsidRPr="002F0726" w:rsidRDefault="005B47C8" w:rsidP="002F0726">
      <w:pPr>
        <w:spacing w:line="360" w:lineRule="auto"/>
        <w:ind w:left="320"/>
        <w:jc w:val="center"/>
        <w:rPr>
          <w:rFonts w:ascii="Times New Roman" w:hAnsi="Times New Roman" w:cs="Times New Roman"/>
          <w:color w:val="4472C4" w:themeColor="accent5"/>
          <w:sz w:val="21"/>
          <w:szCs w:val="21"/>
          <w:u w:val="single"/>
          <w:shd w:val="clear" w:color="auto" w:fill="FFFFFF"/>
        </w:rPr>
      </w:pPr>
      <w:r w:rsidRPr="002F0726">
        <w:rPr>
          <w:rFonts w:ascii="Times New Roman" w:eastAsia="Times New Roman" w:hAnsi="Times New Roman" w:cs="Times New Roman"/>
          <w:b/>
          <w:sz w:val="24"/>
        </w:rPr>
        <w:t xml:space="preserve">Telefon : </w:t>
      </w:r>
      <w:r w:rsidR="00C92060" w:rsidRPr="002F0726">
        <w:rPr>
          <w:rFonts w:ascii="Times New Roman" w:hAnsi="Times New Roman" w:cs="Times New Roman"/>
          <w:color w:val="333333"/>
          <w:sz w:val="21"/>
          <w:szCs w:val="21"/>
          <w:shd w:val="clear" w:color="auto" w:fill="FFFFFF"/>
        </w:rPr>
        <w:t xml:space="preserve">0382 288 38 70 </w:t>
      </w:r>
      <w:r w:rsidRPr="002F0726">
        <w:rPr>
          <w:rFonts w:ascii="Times New Roman" w:eastAsia="Times New Roman" w:hAnsi="Times New Roman" w:cs="Times New Roman"/>
          <w:b/>
          <w:sz w:val="24"/>
        </w:rPr>
        <w:t xml:space="preserve">Faks: </w:t>
      </w:r>
      <w:r w:rsidR="00C92060" w:rsidRPr="002F0726">
        <w:rPr>
          <w:rFonts w:ascii="Times New Roman" w:hAnsi="Times New Roman" w:cs="Times New Roman"/>
          <w:color w:val="333333"/>
          <w:sz w:val="21"/>
          <w:szCs w:val="21"/>
          <w:shd w:val="clear" w:color="auto" w:fill="FFFFFF"/>
        </w:rPr>
        <w:t>0382 288 38 99</w:t>
      </w:r>
      <w:r w:rsidRPr="002F0726">
        <w:rPr>
          <w:rFonts w:ascii="Times New Roman" w:eastAsia="Times New Roman" w:hAnsi="Times New Roman" w:cs="Times New Roman"/>
          <w:b/>
          <w:sz w:val="24"/>
        </w:rPr>
        <w:t xml:space="preserve"> e-posta: </w:t>
      </w:r>
      <w:hyperlink r:id="rId6" w:history="1">
        <w:r w:rsidR="00FD6FE1" w:rsidRPr="002F0726">
          <w:rPr>
            <w:rStyle w:val="Kpr"/>
            <w:rFonts w:ascii="Times New Roman" w:hAnsi="Times New Roman" w:cs="Times New Roman"/>
            <w:sz w:val="21"/>
            <w:szCs w:val="21"/>
            <w:shd w:val="clear" w:color="auto" w:fill="FFFFFF"/>
          </w:rPr>
          <w:t>guzelyurtmyo@aksaray.edu.tr</w:t>
        </w:r>
      </w:hyperlink>
    </w:p>
    <w:p w14:paraId="4FEBA3DC" w14:textId="77777777" w:rsidR="00FD6FE1" w:rsidRDefault="00FD6FE1" w:rsidP="002F0726">
      <w:pPr>
        <w:spacing w:line="360" w:lineRule="auto"/>
        <w:ind w:left="320"/>
        <w:jc w:val="center"/>
        <w:rPr>
          <w:rFonts w:ascii="Times New Roman" w:eastAsia="Arial" w:hAnsi="Times New Roman" w:cs="Times New Roman"/>
          <w:color w:val="4472C4" w:themeColor="accent5"/>
          <w:sz w:val="21"/>
          <w:highlight w:val="white"/>
          <w:u w:val="single"/>
        </w:rPr>
      </w:pPr>
    </w:p>
    <w:p w14:paraId="1DFA120E" w14:textId="77777777" w:rsidR="008F05AB" w:rsidRDefault="008F05AB" w:rsidP="002F0726">
      <w:pPr>
        <w:spacing w:line="360" w:lineRule="auto"/>
        <w:ind w:left="320"/>
        <w:jc w:val="center"/>
        <w:rPr>
          <w:rFonts w:ascii="Times New Roman" w:eastAsia="Arial" w:hAnsi="Times New Roman" w:cs="Times New Roman"/>
          <w:color w:val="4472C4" w:themeColor="accent5"/>
          <w:sz w:val="21"/>
          <w:highlight w:val="white"/>
          <w:u w:val="single"/>
        </w:rPr>
      </w:pPr>
    </w:p>
    <w:p w14:paraId="1D93627A" w14:textId="77777777" w:rsidR="008F05AB" w:rsidRDefault="008F05AB" w:rsidP="002F0726">
      <w:pPr>
        <w:spacing w:line="360" w:lineRule="auto"/>
        <w:ind w:left="320"/>
        <w:jc w:val="center"/>
        <w:rPr>
          <w:rFonts w:ascii="Times New Roman" w:eastAsia="Arial" w:hAnsi="Times New Roman" w:cs="Times New Roman"/>
          <w:color w:val="4472C4" w:themeColor="accent5"/>
          <w:sz w:val="21"/>
          <w:highlight w:val="white"/>
          <w:u w:val="single"/>
        </w:rPr>
      </w:pPr>
    </w:p>
    <w:p w14:paraId="3A35AF6C" w14:textId="77777777" w:rsidR="008F05AB" w:rsidRPr="002F0726" w:rsidRDefault="008F05AB" w:rsidP="002F0726">
      <w:pPr>
        <w:spacing w:line="360" w:lineRule="auto"/>
        <w:ind w:left="320"/>
        <w:jc w:val="center"/>
        <w:rPr>
          <w:rFonts w:ascii="Times New Roman" w:eastAsia="Arial" w:hAnsi="Times New Roman" w:cs="Times New Roman"/>
          <w:color w:val="4472C4" w:themeColor="accent5"/>
          <w:sz w:val="21"/>
          <w:highlight w:val="white"/>
          <w:u w:val="single"/>
        </w:rPr>
      </w:pPr>
    </w:p>
    <w:tbl>
      <w:tblPr>
        <w:tblStyle w:val="TabloKlavuzu"/>
        <w:tblW w:w="0" w:type="auto"/>
        <w:tblLook w:val="04A0" w:firstRow="1" w:lastRow="0" w:firstColumn="1" w:lastColumn="0" w:noHBand="0" w:noVBand="1"/>
      </w:tblPr>
      <w:tblGrid>
        <w:gridCol w:w="3227"/>
        <w:gridCol w:w="5833"/>
      </w:tblGrid>
      <w:tr w:rsidR="008F05AB" w:rsidRPr="002F0726" w14:paraId="4FB86671" w14:textId="77777777" w:rsidTr="00004C81">
        <w:tc>
          <w:tcPr>
            <w:tcW w:w="9062" w:type="dxa"/>
            <w:gridSpan w:val="2"/>
          </w:tcPr>
          <w:p w14:paraId="3897988D" w14:textId="77777777" w:rsidR="00995966" w:rsidRDefault="00995966" w:rsidP="002F0726">
            <w:pPr>
              <w:spacing w:line="360" w:lineRule="auto"/>
              <w:rPr>
                <w:rFonts w:ascii="Times New Roman" w:hAnsi="Times New Roman" w:cs="Times New Roman"/>
                <w:b/>
                <w:bCs/>
                <w:sz w:val="24"/>
                <w:szCs w:val="24"/>
              </w:rPr>
            </w:pPr>
          </w:p>
          <w:p w14:paraId="2AC43CA7" w14:textId="77777777" w:rsidR="00995966" w:rsidRDefault="00A2270B" w:rsidP="0099596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BÖLÜM</w:t>
            </w:r>
            <w:r w:rsidR="00995966">
              <w:rPr>
                <w:rFonts w:ascii="Times New Roman" w:hAnsi="Times New Roman" w:cs="Times New Roman"/>
                <w:b/>
                <w:bCs/>
                <w:sz w:val="24"/>
                <w:szCs w:val="24"/>
              </w:rPr>
              <w:t xml:space="preserve"> </w:t>
            </w:r>
            <w:r w:rsidR="00995966" w:rsidRPr="008F05AB">
              <w:rPr>
                <w:rFonts w:ascii="Times New Roman" w:hAnsi="Times New Roman" w:cs="Times New Roman"/>
                <w:b/>
                <w:bCs/>
                <w:sz w:val="24"/>
                <w:szCs w:val="24"/>
              </w:rPr>
              <w:t>ÖĞRENCİ</w:t>
            </w:r>
            <w:r w:rsidR="00995966">
              <w:rPr>
                <w:rFonts w:ascii="Times New Roman" w:hAnsi="Times New Roman" w:cs="Times New Roman"/>
                <w:b/>
                <w:bCs/>
                <w:sz w:val="24"/>
                <w:szCs w:val="24"/>
              </w:rPr>
              <w:t>Sİ</w:t>
            </w:r>
            <w:r w:rsidR="00995966" w:rsidRPr="008F05AB">
              <w:rPr>
                <w:rFonts w:ascii="Times New Roman" w:hAnsi="Times New Roman" w:cs="Times New Roman"/>
                <w:b/>
                <w:bCs/>
                <w:sz w:val="24"/>
                <w:szCs w:val="24"/>
              </w:rPr>
              <w:t>NİN</w:t>
            </w:r>
          </w:p>
          <w:p w14:paraId="4557ADEE" w14:textId="77777777" w:rsidR="00995966" w:rsidRPr="002F0726" w:rsidRDefault="00995966" w:rsidP="002F0726">
            <w:pPr>
              <w:spacing w:line="360" w:lineRule="auto"/>
              <w:rPr>
                <w:rFonts w:ascii="Times New Roman" w:hAnsi="Times New Roman" w:cs="Times New Roman"/>
                <w:sz w:val="24"/>
                <w:szCs w:val="24"/>
              </w:rPr>
            </w:pPr>
          </w:p>
        </w:tc>
      </w:tr>
      <w:tr w:rsidR="005B47C8" w:rsidRPr="002F0726" w14:paraId="02806EEC" w14:textId="77777777" w:rsidTr="008F05AB">
        <w:tc>
          <w:tcPr>
            <w:tcW w:w="3227" w:type="dxa"/>
          </w:tcPr>
          <w:p w14:paraId="703ED4DD" w14:textId="77777777" w:rsidR="005B47C8" w:rsidRPr="008F05AB" w:rsidRDefault="005B47C8" w:rsidP="002F0726">
            <w:pPr>
              <w:spacing w:line="360" w:lineRule="auto"/>
              <w:rPr>
                <w:rFonts w:ascii="Times New Roman" w:hAnsi="Times New Roman" w:cs="Times New Roman"/>
                <w:b/>
                <w:bCs/>
                <w:sz w:val="24"/>
                <w:szCs w:val="24"/>
              </w:rPr>
            </w:pPr>
            <w:r w:rsidRPr="008F05AB">
              <w:rPr>
                <w:rFonts w:ascii="Times New Roman" w:hAnsi="Times New Roman" w:cs="Times New Roman"/>
                <w:b/>
                <w:bCs/>
                <w:sz w:val="24"/>
                <w:szCs w:val="24"/>
              </w:rPr>
              <w:t>ADI VE SOYADI</w:t>
            </w:r>
            <w:r w:rsidR="008F05AB">
              <w:rPr>
                <w:rFonts w:ascii="Times New Roman" w:hAnsi="Times New Roman" w:cs="Times New Roman"/>
                <w:b/>
                <w:bCs/>
                <w:sz w:val="24"/>
                <w:szCs w:val="24"/>
              </w:rPr>
              <w:t xml:space="preserve"> : </w:t>
            </w:r>
          </w:p>
        </w:tc>
        <w:tc>
          <w:tcPr>
            <w:tcW w:w="5835" w:type="dxa"/>
          </w:tcPr>
          <w:p w14:paraId="35791DFE" w14:textId="77777777" w:rsidR="005B47C8" w:rsidRPr="002F0726" w:rsidRDefault="005B47C8" w:rsidP="002F0726">
            <w:pPr>
              <w:spacing w:line="360" w:lineRule="auto"/>
              <w:rPr>
                <w:rFonts w:ascii="Times New Roman" w:hAnsi="Times New Roman" w:cs="Times New Roman"/>
                <w:sz w:val="24"/>
                <w:szCs w:val="24"/>
              </w:rPr>
            </w:pPr>
          </w:p>
        </w:tc>
      </w:tr>
      <w:tr w:rsidR="005B47C8" w:rsidRPr="002F0726" w14:paraId="40D3AED1" w14:textId="77777777" w:rsidTr="008F05AB">
        <w:tc>
          <w:tcPr>
            <w:tcW w:w="3227" w:type="dxa"/>
          </w:tcPr>
          <w:p w14:paraId="142BF874" w14:textId="77777777" w:rsidR="005B47C8" w:rsidRPr="008F05AB" w:rsidRDefault="005B47C8" w:rsidP="002F0726">
            <w:pPr>
              <w:spacing w:line="360" w:lineRule="auto"/>
              <w:rPr>
                <w:rFonts w:ascii="Times New Roman" w:hAnsi="Times New Roman" w:cs="Times New Roman"/>
                <w:b/>
                <w:bCs/>
                <w:sz w:val="24"/>
                <w:szCs w:val="24"/>
              </w:rPr>
            </w:pPr>
            <w:r w:rsidRPr="008F05AB">
              <w:rPr>
                <w:rFonts w:ascii="Times New Roman" w:hAnsi="Times New Roman" w:cs="Times New Roman"/>
                <w:b/>
                <w:bCs/>
                <w:sz w:val="24"/>
                <w:szCs w:val="24"/>
              </w:rPr>
              <w:t>SINIFI VE NO</w:t>
            </w:r>
            <w:r w:rsidR="008F05AB">
              <w:rPr>
                <w:rFonts w:ascii="Times New Roman" w:hAnsi="Times New Roman" w:cs="Times New Roman"/>
                <w:b/>
                <w:bCs/>
                <w:sz w:val="24"/>
                <w:szCs w:val="24"/>
              </w:rPr>
              <w:t xml:space="preserve"> : </w:t>
            </w:r>
          </w:p>
        </w:tc>
        <w:tc>
          <w:tcPr>
            <w:tcW w:w="5835" w:type="dxa"/>
          </w:tcPr>
          <w:p w14:paraId="75E72DC4" w14:textId="77777777" w:rsidR="005B47C8" w:rsidRPr="002F0726" w:rsidRDefault="005B47C8" w:rsidP="002F0726">
            <w:pPr>
              <w:spacing w:line="360" w:lineRule="auto"/>
              <w:rPr>
                <w:rFonts w:ascii="Times New Roman" w:hAnsi="Times New Roman" w:cs="Times New Roman"/>
                <w:sz w:val="24"/>
                <w:szCs w:val="24"/>
              </w:rPr>
            </w:pPr>
          </w:p>
        </w:tc>
      </w:tr>
      <w:tr w:rsidR="00995966" w:rsidRPr="002F0726" w14:paraId="28376592" w14:textId="77777777" w:rsidTr="008F05AB">
        <w:tc>
          <w:tcPr>
            <w:tcW w:w="3227" w:type="dxa"/>
          </w:tcPr>
          <w:p w14:paraId="13E65016" w14:textId="77777777" w:rsidR="00995966" w:rsidRPr="008F05AB" w:rsidRDefault="00995966" w:rsidP="002F0726">
            <w:pPr>
              <w:spacing w:line="360" w:lineRule="auto"/>
              <w:rPr>
                <w:rFonts w:ascii="Times New Roman" w:hAnsi="Times New Roman" w:cs="Times New Roman"/>
                <w:b/>
                <w:bCs/>
                <w:sz w:val="24"/>
                <w:szCs w:val="24"/>
              </w:rPr>
            </w:pPr>
            <w:r>
              <w:rPr>
                <w:rFonts w:ascii="Times New Roman" w:hAnsi="Times New Roman" w:cs="Times New Roman"/>
                <w:b/>
                <w:bCs/>
                <w:sz w:val="24"/>
                <w:szCs w:val="24"/>
              </w:rPr>
              <w:t>RAPOR ADI:</w:t>
            </w:r>
          </w:p>
        </w:tc>
        <w:tc>
          <w:tcPr>
            <w:tcW w:w="5835" w:type="dxa"/>
          </w:tcPr>
          <w:p w14:paraId="059B0C66" w14:textId="77777777" w:rsidR="00995966" w:rsidRPr="002F0726" w:rsidRDefault="00995966" w:rsidP="002F0726">
            <w:pPr>
              <w:spacing w:line="360" w:lineRule="auto"/>
              <w:rPr>
                <w:rFonts w:ascii="Times New Roman" w:hAnsi="Times New Roman" w:cs="Times New Roman"/>
                <w:sz w:val="24"/>
                <w:szCs w:val="24"/>
              </w:rPr>
            </w:pPr>
          </w:p>
        </w:tc>
      </w:tr>
      <w:tr w:rsidR="005B47C8" w:rsidRPr="002F0726" w14:paraId="7262B99C" w14:textId="77777777" w:rsidTr="008F05AB">
        <w:tc>
          <w:tcPr>
            <w:tcW w:w="3227" w:type="dxa"/>
          </w:tcPr>
          <w:p w14:paraId="70405493" w14:textId="77777777" w:rsidR="005B47C8" w:rsidRPr="008F05AB" w:rsidRDefault="005B47C8" w:rsidP="002F0726">
            <w:pPr>
              <w:spacing w:line="360" w:lineRule="auto"/>
              <w:rPr>
                <w:rFonts w:ascii="Times New Roman" w:hAnsi="Times New Roman" w:cs="Times New Roman"/>
                <w:b/>
                <w:bCs/>
                <w:sz w:val="24"/>
                <w:szCs w:val="24"/>
              </w:rPr>
            </w:pPr>
            <w:r w:rsidRPr="008F05AB">
              <w:rPr>
                <w:rFonts w:ascii="Times New Roman" w:hAnsi="Times New Roman" w:cs="Times New Roman"/>
                <w:b/>
                <w:bCs/>
                <w:sz w:val="24"/>
                <w:szCs w:val="24"/>
              </w:rPr>
              <w:t>RAPOR TESLİM TARİHİ</w:t>
            </w:r>
            <w:r w:rsidR="00C81AE6" w:rsidRPr="008F05AB">
              <w:rPr>
                <w:rFonts w:ascii="Times New Roman" w:hAnsi="Times New Roman" w:cs="Times New Roman"/>
                <w:b/>
                <w:bCs/>
                <w:sz w:val="24"/>
                <w:szCs w:val="24"/>
              </w:rPr>
              <w:t>*</w:t>
            </w:r>
            <w:r w:rsidR="008F05AB">
              <w:rPr>
                <w:rFonts w:ascii="Times New Roman" w:hAnsi="Times New Roman" w:cs="Times New Roman"/>
                <w:b/>
                <w:bCs/>
                <w:sz w:val="24"/>
                <w:szCs w:val="24"/>
              </w:rPr>
              <w:t>:</w:t>
            </w:r>
          </w:p>
        </w:tc>
        <w:tc>
          <w:tcPr>
            <w:tcW w:w="5835" w:type="dxa"/>
          </w:tcPr>
          <w:p w14:paraId="6EF970A1" w14:textId="77777777" w:rsidR="005B47C8" w:rsidRPr="002F0726" w:rsidRDefault="005B47C8" w:rsidP="002F0726">
            <w:pPr>
              <w:spacing w:line="360" w:lineRule="auto"/>
              <w:rPr>
                <w:rFonts w:ascii="Times New Roman" w:hAnsi="Times New Roman" w:cs="Times New Roman"/>
                <w:sz w:val="24"/>
                <w:szCs w:val="24"/>
              </w:rPr>
            </w:pPr>
          </w:p>
        </w:tc>
      </w:tr>
      <w:tr w:rsidR="005B47C8" w:rsidRPr="002F0726" w14:paraId="0981625F" w14:textId="77777777" w:rsidTr="008F05AB">
        <w:tc>
          <w:tcPr>
            <w:tcW w:w="3227" w:type="dxa"/>
          </w:tcPr>
          <w:p w14:paraId="50778FE1" w14:textId="77777777" w:rsidR="005B47C8" w:rsidRPr="008F05AB" w:rsidRDefault="005B47C8" w:rsidP="002F0726">
            <w:pPr>
              <w:spacing w:line="360" w:lineRule="auto"/>
              <w:rPr>
                <w:rFonts w:ascii="Times New Roman" w:hAnsi="Times New Roman" w:cs="Times New Roman"/>
                <w:b/>
                <w:bCs/>
                <w:sz w:val="24"/>
                <w:szCs w:val="24"/>
              </w:rPr>
            </w:pPr>
            <w:r w:rsidRPr="008F05AB">
              <w:rPr>
                <w:rFonts w:ascii="Times New Roman" w:hAnsi="Times New Roman" w:cs="Times New Roman"/>
                <w:b/>
                <w:bCs/>
                <w:sz w:val="24"/>
                <w:szCs w:val="24"/>
              </w:rPr>
              <w:t>ÖĞRENCİ İMZA</w:t>
            </w:r>
            <w:r w:rsidR="008F05AB">
              <w:rPr>
                <w:rFonts w:ascii="Times New Roman" w:hAnsi="Times New Roman" w:cs="Times New Roman"/>
                <w:b/>
                <w:bCs/>
                <w:sz w:val="24"/>
                <w:szCs w:val="24"/>
              </w:rPr>
              <w:t xml:space="preserve">: </w:t>
            </w:r>
          </w:p>
        </w:tc>
        <w:tc>
          <w:tcPr>
            <w:tcW w:w="5835" w:type="dxa"/>
          </w:tcPr>
          <w:p w14:paraId="15D78E79" w14:textId="77777777" w:rsidR="005B47C8" w:rsidRPr="002F0726" w:rsidRDefault="005B47C8" w:rsidP="002F0726">
            <w:pPr>
              <w:spacing w:line="360" w:lineRule="auto"/>
              <w:rPr>
                <w:rFonts w:ascii="Times New Roman" w:hAnsi="Times New Roman" w:cs="Times New Roman"/>
                <w:sz w:val="24"/>
                <w:szCs w:val="24"/>
              </w:rPr>
            </w:pPr>
          </w:p>
        </w:tc>
      </w:tr>
    </w:tbl>
    <w:p w14:paraId="43A782A5" w14:textId="77777777" w:rsidR="00C13235" w:rsidRPr="002F0726" w:rsidRDefault="00C13235" w:rsidP="002F0726">
      <w:pPr>
        <w:spacing w:line="360" w:lineRule="auto"/>
        <w:rPr>
          <w:rFonts w:ascii="Times New Roman" w:hAnsi="Times New Roman" w:cs="Times New Roman"/>
        </w:rPr>
      </w:pPr>
    </w:p>
    <w:p w14:paraId="0C4BCD42" w14:textId="100102C1" w:rsidR="005B47C8" w:rsidRPr="002F0726" w:rsidRDefault="00C81AE6" w:rsidP="002F0726">
      <w:pPr>
        <w:spacing w:line="360" w:lineRule="auto"/>
        <w:rPr>
          <w:rFonts w:ascii="Times New Roman" w:hAnsi="Times New Roman" w:cs="Times New Roman"/>
          <w:sz w:val="24"/>
          <w:szCs w:val="24"/>
        </w:rPr>
      </w:pPr>
      <w:r w:rsidRPr="002F0726">
        <w:rPr>
          <w:rFonts w:ascii="Times New Roman" w:hAnsi="Times New Roman" w:cs="Times New Roman"/>
          <w:sz w:val="24"/>
          <w:szCs w:val="24"/>
        </w:rPr>
        <w:t>* Zorunlu yaz stajı yerine geçecek rapor 202</w:t>
      </w:r>
      <w:r w:rsidR="002F69BC">
        <w:rPr>
          <w:rFonts w:ascii="Times New Roman" w:hAnsi="Times New Roman" w:cs="Times New Roman"/>
          <w:sz w:val="24"/>
          <w:szCs w:val="24"/>
        </w:rPr>
        <w:t>1</w:t>
      </w:r>
      <w:r w:rsidRPr="002F0726">
        <w:rPr>
          <w:rFonts w:ascii="Times New Roman" w:hAnsi="Times New Roman" w:cs="Times New Roman"/>
          <w:sz w:val="24"/>
          <w:szCs w:val="24"/>
        </w:rPr>
        <w:t>-202</w:t>
      </w:r>
      <w:r w:rsidR="002F69BC">
        <w:rPr>
          <w:rFonts w:ascii="Times New Roman" w:hAnsi="Times New Roman" w:cs="Times New Roman"/>
          <w:sz w:val="24"/>
          <w:szCs w:val="24"/>
        </w:rPr>
        <w:t>2</w:t>
      </w:r>
      <w:r w:rsidRPr="002F0726">
        <w:rPr>
          <w:rFonts w:ascii="Times New Roman" w:hAnsi="Times New Roman" w:cs="Times New Roman"/>
          <w:sz w:val="24"/>
          <w:szCs w:val="24"/>
        </w:rPr>
        <w:t xml:space="preserve"> Eğitim-Öğretim yılı </w:t>
      </w:r>
      <w:r w:rsidRPr="000B0BCA">
        <w:rPr>
          <w:rFonts w:ascii="Times New Roman" w:hAnsi="Times New Roman" w:cs="Times New Roman"/>
          <w:b/>
          <w:bCs/>
          <w:sz w:val="24"/>
          <w:szCs w:val="24"/>
        </w:rPr>
        <w:t xml:space="preserve">güz dönemi </w:t>
      </w:r>
      <w:r w:rsidR="008F05AB" w:rsidRPr="000B0BCA">
        <w:rPr>
          <w:rFonts w:ascii="Times New Roman" w:hAnsi="Times New Roman" w:cs="Times New Roman"/>
          <w:b/>
          <w:bCs/>
          <w:sz w:val="24"/>
          <w:szCs w:val="24"/>
        </w:rPr>
        <w:t>ikinci</w:t>
      </w:r>
      <w:r w:rsidRPr="000B0BCA">
        <w:rPr>
          <w:rFonts w:ascii="Times New Roman" w:hAnsi="Times New Roman" w:cs="Times New Roman"/>
          <w:b/>
          <w:bCs/>
          <w:sz w:val="24"/>
          <w:szCs w:val="24"/>
        </w:rPr>
        <w:t xml:space="preserve"> haftasının son iş gününe</w:t>
      </w:r>
      <w:r w:rsidRPr="002F0726">
        <w:rPr>
          <w:rFonts w:ascii="Times New Roman" w:hAnsi="Times New Roman" w:cs="Times New Roman"/>
          <w:sz w:val="24"/>
          <w:szCs w:val="24"/>
        </w:rPr>
        <w:t xml:space="preserve"> </w:t>
      </w:r>
      <w:r w:rsidRPr="000B0BCA">
        <w:rPr>
          <w:rFonts w:ascii="Times New Roman" w:hAnsi="Times New Roman" w:cs="Times New Roman"/>
          <w:b/>
          <w:bCs/>
          <w:sz w:val="24"/>
          <w:szCs w:val="24"/>
        </w:rPr>
        <w:t>kadar</w:t>
      </w:r>
      <w:r w:rsidRPr="002F0726">
        <w:rPr>
          <w:rFonts w:ascii="Times New Roman" w:hAnsi="Times New Roman" w:cs="Times New Roman"/>
          <w:sz w:val="24"/>
          <w:szCs w:val="24"/>
        </w:rPr>
        <w:t xml:space="preserve"> </w:t>
      </w:r>
      <w:r w:rsidR="00944FE7" w:rsidRPr="002F0726">
        <w:rPr>
          <w:rFonts w:ascii="Times New Roman" w:hAnsi="Times New Roman" w:cs="Times New Roman"/>
          <w:sz w:val="24"/>
          <w:szCs w:val="24"/>
        </w:rPr>
        <w:t>Yüksekokul</w:t>
      </w:r>
      <w:r w:rsidRPr="002F0726">
        <w:rPr>
          <w:rFonts w:ascii="Times New Roman" w:hAnsi="Times New Roman" w:cs="Times New Roman"/>
          <w:sz w:val="24"/>
          <w:szCs w:val="24"/>
        </w:rPr>
        <w:t xml:space="preserve"> Öğrenci İşlerine teslim edilmelidir.</w:t>
      </w:r>
    </w:p>
    <w:p w14:paraId="530E243C" w14:textId="77777777" w:rsidR="005B47C8" w:rsidRPr="002F0726" w:rsidRDefault="005B47C8" w:rsidP="002F0726">
      <w:pPr>
        <w:spacing w:line="360" w:lineRule="auto"/>
        <w:rPr>
          <w:rFonts w:ascii="Times New Roman" w:hAnsi="Times New Roman" w:cs="Times New Roman"/>
          <w:sz w:val="24"/>
          <w:szCs w:val="24"/>
        </w:rPr>
      </w:pPr>
    </w:p>
    <w:p w14:paraId="6090E1AB" w14:textId="77777777" w:rsidR="00BC2E89" w:rsidRPr="002F0726" w:rsidRDefault="00BC2E89" w:rsidP="002F0726">
      <w:pPr>
        <w:spacing w:line="360" w:lineRule="auto"/>
        <w:rPr>
          <w:rFonts w:ascii="Times New Roman" w:hAnsi="Times New Roman" w:cs="Times New Roman"/>
          <w:b/>
          <w:sz w:val="24"/>
          <w:szCs w:val="24"/>
          <w:u w:val="single"/>
        </w:rPr>
      </w:pPr>
    </w:p>
    <w:p w14:paraId="312E4F17" w14:textId="77777777" w:rsidR="005B47C8" w:rsidRPr="002F0726" w:rsidRDefault="005B47C8" w:rsidP="002F0726">
      <w:pPr>
        <w:spacing w:line="360" w:lineRule="auto"/>
        <w:rPr>
          <w:rFonts w:ascii="Times New Roman" w:hAnsi="Times New Roman" w:cs="Times New Roman"/>
          <w:sz w:val="24"/>
          <w:szCs w:val="24"/>
        </w:rPr>
      </w:pPr>
    </w:p>
    <w:p w14:paraId="589CE365" w14:textId="77777777" w:rsidR="005B47C8" w:rsidRPr="002F0726" w:rsidRDefault="005B47C8" w:rsidP="002F0726">
      <w:pPr>
        <w:spacing w:line="360" w:lineRule="auto"/>
        <w:rPr>
          <w:rFonts w:ascii="Times New Roman" w:hAnsi="Times New Roman" w:cs="Times New Roman"/>
          <w:sz w:val="24"/>
          <w:szCs w:val="24"/>
        </w:rPr>
      </w:pPr>
    </w:p>
    <w:p w14:paraId="15CC82D2" w14:textId="77777777" w:rsidR="005B47C8" w:rsidRPr="00995966" w:rsidRDefault="00347B04" w:rsidP="00995966">
      <w:pPr>
        <w:spacing w:line="360" w:lineRule="auto"/>
        <w:jc w:val="center"/>
        <w:rPr>
          <w:rFonts w:ascii="Times New Roman" w:hAnsi="Times New Roman" w:cs="Times New Roman"/>
          <w:sz w:val="44"/>
          <w:szCs w:val="44"/>
        </w:rPr>
      </w:pPr>
      <w:r w:rsidRPr="00876689">
        <w:rPr>
          <w:b/>
          <w:bCs/>
          <w:sz w:val="44"/>
          <w:szCs w:val="44"/>
        </w:rPr>
        <w:t xml:space="preserve">MİMARİ </w:t>
      </w:r>
      <w:r>
        <w:rPr>
          <w:b/>
          <w:bCs/>
          <w:sz w:val="44"/>
          <w:szCs w:val="44"/>
        </w:rPr>
        <w:t>DEKORATİF SANATLAR</w:t>
      </w:r>
      <w:r w:rsidRPr="00995966">
        <w:rPr>
          <w:b/>
          <w:bCs/>
          <w:sz w:val="44"/>
          <w:szCs w:val="44"/>
        </w:rPr>
        <w:t xml:space="preserve"> RAPORU</w:t>
      </w:r>
    </w:p>
    <w:p w14:paraId="61C35FB2" w14:textId="77777777" w:rsidR="00326544" w:rsidRPr="002F0726" w:rsidRDefault="00326544" w:rsidP="002F0726">
      <w:pPr>
        <w:spacing w:line="360" w:lineRule="auto"/>
        <w:rPr>
          <w:rFonts w:ascii="Times New Roman" w:hAnsi="Times New Roman" w:cs="Times New Roman"/>
          <w:sz w:val="24"/>
          <w:szCs w:val="24"/>
        </w:rPr>
      </w:pPr>
    </w:p>
    <w:p w14:paraId="1F3B0C5A" w14:textId="77777777" w:rsidR="005B47C8" w:rsidRPr="002F0726" w:rsidRDefault="005B47C8" w:rsidP="002F0726">
      <w:pPr>
        <w:spacing w:line="360" w:lineRule="auto"/>
        <w:rPr>
          <w:rFonts w:ascii="Times New Roman" w:hAnsi="Times New Roman" w:cs="Times New Roman"/>
          <w:sz w:val="24"/>
          <w:szCs w:val="24"/>
        </w:rPr>
      </w:pPr>
    </w:p>
    <w:p w14:paraId="3755A69F" w14:textId="77777777" w:rsidR="005B47C8" w:rsidRPr="002F0726" w:rsidRDefault="005B47C8" w:rsidP="002F0726">
      <w:pPr>
        <w:spacing w:line="360" w:lineRule="auto"/>
        <w:rPr>
          <w:rFonts w:ascii="Times New Roman" w:hAnsi="Times New Roman" w:cs="Times New Roman"/>
          <w:sz w:val="24"/>
          <w:szCs w:val="24"/>
        </w:rPr>
      </w:pPr>
    </w:p>
    <w:p w14:paraId="6BE5F800" w14:textId="77777777" w:rsidR="00871E0D" w:rsidRPr="002F0726" w:rsidRDefault="00871E0D" w:rsidP="002F0726">
      <w:pPr>
        <w:spacing w:line="360" w:lineRule="auto"/>
        <w:rPr>
          <w:rFonts w:ascii="Times New Roman" w:hAnsi="Times New Roman" w:cs="Times New Roman"/>
          <w:sz w:val="24"/>
          <w:szCs w:val="24"/>
        </w:rPr>
      </w:pPr>
    </w:p>
    <w:p w14:paraId="70681AD2" w14:textId="77777777" w:rsidR="00871E0D" w:rsidRPr="002F0726" w:rsidRDefault="00871E0D" w:rsidP="002F0726">
      <w:pPr>
        <w:spacing w:line="360" w:lineRule="auto"/>
        <w:rPr>
          <w:rFonts w:ascii="Times New Roman" w:hAnsi="Times New Roman" w:cs="Times New Roman"/>
          <w:sz w:val="24"/>
          <w:szCs w:val="24"/>
        </w:rPr>
      </w:pPr>
    </w:p>
    <w:tbl>
      <w:tblPr>
        <w:tblW w:w="0" w:type="auto"/>
        <w:jc w:val="center"/>
        <w:tblLayout w:type="fixed"/>
        <w:tblCellMar>
          <w:left w:w="0" w:type="dxa"/>
          <w:right w:w="0" w:type="dxa"/>
        </w:tblCellMar>
        <w:tblLook w:val="0000" w:firstRow="0" w:lastRow="0" w:firstColumn="0" w:lastColumn="0" w:noHBand="0" w:noVBand="0"/>
      </w:tblPr>
      <w:tblGrid>
        <w:gridCol w:w="3360"/>
        <w:gridCol w:w="3340"/>
        <w:gridCol w:w="3240"/>
      </w:tblGrid>
      <w:tr w:rsidR="005B47C8" w:rsidRPr="002F0726" w14:paraId="2469795D" w14:textId="77777777" w:rsidTr="00816211">
        <w:trPr>
          <w:trHeight w:val="645"/>
          <w:jc w:val="center"/>
        </w:trPr>
        <w:tc>
          <w:tcPr>
            <w:tcW w:w="3360" w:type="dxa"/>
            <w:tcBorders>
              <w:top w:val="single" w:sz="8" w:space="0" w:color="auto"/>
              <w:left w:val="single" w:sz="8" w:space="0" w:color="auto"/>
              <w:right w:val="single" w:sz="8" w:space="0" w:color="auto"/>
            </w:tcBorders>
            <w:shd w:val="clear" w:color="auto" w:fill="auto"/>
            <w:vAlign w:val="bottom"/>
          </w:tcPr>
          <w:p w14:paraId="64D9F02F" w14:textId="77777777" w:rsidR="005B47C8" w:rsidRPr="002F0726" w:rsidRDefault="005B47C8" w:rsidP="002F0726">
            <w:pPr>
              <w:spacing w:line="360" w:lineRule="auto"/>
              <w:ind w:left="100"/>
              <w:rPr>
                <w:rFonts w:ascii="Times New Roman" w:eastAsia="Times New Roman" w:hAnsi="Times New Roman" w:cs="Times New Roman"/>
                <w:sz w:val="36"/>
              </w:rPr>
            </w:pPr>
            <w:r w:rsidRPr="002F0726">
              <w:rPr>
                <w:rFonts w:ascii="Times New Roman" w:eastAsia="Times New Roman" w:hAnsi="Times New Roman" w:cs="Times New Roman"/>
                <w:sz w:val="24"/>
              </w:rPr>
              <w:t xml:space="preserve">Başarılı </w:t>
            </w:r>
            <w:r w:rsidRPr="002F0726">
              <w:rPr>
                <w:rFonts w:ascii="Times New Roman" w:eastAsia="Times New Roman" w:hAnsi="Times New Roman" w:cs="Times New Roman"/>
                <w:sz w:val="36"/>
              </w:rPr>
              <w:t>□</w:t>
            </w:r>
            <w:r w:rsidR="00545CB2" w:rsidRPr="002F0726">
              <w:rPr>
                <w:rFonts w:ascii="Times New Roman" w:eastAsia="Times New Roman" w:hAnsi="Times New Roman" w:cs="Times New Roman"/>
                <w:sz w:val="36"/>
              </w:rPr>
              <w:t xml:space="preserve">   </w:t>
            </w:r>
            <w:r w:rsidRPr="002F0726">
              <w:rPr>
                <w:rFonts w:ascii="Times New Roman" w:eastAsia="Times New Roman" w:hAnsi="Times New Roman" w:cs="Times New Roman"/>
                <w:sz w:val="24"/>
              </w:rPr>
              <w:t xml:space="preserve">Başarısız </w:t>
            </w:r>
            <w:r w:rsidRPr="002F0726">
              <w:rPr>
                <w:rFonts w:ascii="Times New Roman" w:eastAsia="Times New Roman" w:hAnsi="Times New Roman" w:cs="Times New Roman"/>
                <w:sz w:val="36"/>
              </w:rPr>
              <w:t>□</w:t>
            </w:r>
          </w:p>
        </w:tc>
        <w:tc>
          <w:tcPr>
            <w:tcW w:w="3340" w:type="dxa"/>
            <w:tcBorders>
              <w:top w:val="single" w:sz="8" w:space="0" w:color="auto"/>
              <w:right w:val="single" w:sz="8" w:space="0" w:color="auto"/>
            </w:tcBorders>
            <w:shd w:val="clear" w:color="auto" w:fill="auto"/>
            <w:vAlign w:val="bottom"/>
          </w:tcPr>
          <w:p w14:paraId="17E02BB2" w14:textId="77777777" w:rsidR="005B47C8" w:rsidRPr="002F0726" w:rsidRDefault="005B47C8" w:rsidP="002F0726">
            <w:pPr>
              <w:spacing w:line="360" w:lineRule="auto"/>
              <w:ind w:left="180"/>
              <w:rPr>
                <w:rFonts w:ascii="Times New Roman" w:eastAsia="Times New Roman" w:hAnsi="Times New Roman" w:cs="Times New Roman"/>
                <w:sz w:val="36"/>
              </w:rPr>
            </w:pPr>
            <w:r w:rsidRPr="002F0726">
              <w:rPr>
                <w:rFonts w:ascii="Times New Roman" w:eastAsia="Times New Roman" w:hAnsi="Times New Roman" w:cs="Times New Roman"/>
                <w:sz w:val="24"/>
              </w:rPr>
              <w:t xml:space="preserve">Başarılı </w:t>
            </w:r>
            <w:r w:rsidRPr="002F0726">
              <w:rPr>
                <w:rFonts w:ascii="Times New Roman" w:eastAsia="Times New Roman" w:hAnsi="Times New Roman" w:cs="Times New Roman"/>
                <w:sz w:val="36"/>
              </w:rPr>
              <w:t>□</w:t>
            </w:r>
            <w:r w:rsidR="00545CB2" w:rsidRPr="002F0726">
              <w:rPr>
                <w:rFonts w:ascii="Times New Roman" w:eastAsia="Times New Roman" w:hAnsi="Times New Roman" w:cs="Times New Roman"/>
                <w:sz w:val="36"/>
              </w:rPr>
              <w:t xml:space="preserve">    </w:t>
            </w:r>
            <w:r w:rsidRPr="002F0726">
              <w:rPr>
                <w:rFonts w:ascii="Times New Roman" w:eastAsia="Times New Roman" w:hAnsi="Times New Roman" w:cs="Times New Roman"/>
                <w:sz w:val="24"/>
              </w:rPr>
              <w:t xml:space="preserve">Başarısız </w:t>
            </w:r>
            <w:r w:rsidRPr="002F0726">
              <w:rPr>
                <w:rFonts w:ascii="Times New Roman" w:eastAsia="Times New Roman" w:hAnsi="Times New Roman" w:cs="Times New Roman"/>
                <w:sz w:val="36"/>
              </w:rPr>
              <w:t>□</w:t>
            </w:r>
          </w:p>
        </w:tc>
        <w:tc>
          <w:tcPr>
            <w:tcW w:w="3240" w:type="dxa"/>
            <w:tcBorders>
              <w:top w:val="single" w:sz="8" w:space="0" w:color="auto"/>
              <w:right w:val="single" w:sz="8" w:space="0" w:color="auto"/>
            </w:tcBorders>
            <w:shd w:val="clear" w:color="auto" w:fill="auto"/>
            <w:vAlign w:val="bottom"/>
          </w:tcPr>
          <w:p w14:paraId="0DF8FF5E" w14:textId="77777777" w:rsidR="005B47C8" w:rsidRPr="002F0726" w:rsidRDefault="005B47C8" w:rsidP="002F0726">
            <w:pPr>
              <w:spacing w:line="360" w:lineRule="auto"/>
              <w:ind w:right="224"/>
              <w:jc w:val="right"/>
              <w:rPr>
                <w:rFonts w:ascii="Times New Roman" w:eastAsia="Times New Roman" w:hAnsi="Times New Roman" w:cs="Times New Roman"/>
                <w:sz w:val="36"/>
              </w:rPr>
            </w:pPr>
            <w:r w:rsidRPr="002F0726">
              <w:rPr>
                <w:rFonts w:ascii="Times New Roman" w:eastAsia="Times New Roman" w:hAnsi="Times New Roman" w:cs="Times New Roman"/>
                <w:sz w:val="24"/>
              </w:rPr>
              <w:t xml:space="preserve">Başarılı </w:t>
            </w:r>
            <w:r w:rsidRPr="002F0726">
              <w:rPr>
                <w:rFonts w:ascii="Times New Roman" w:eastAsia="Times New Roman" w:hAnsi="Times New Roman" w:cs="Times New Roman"/>
                <w:sz w:val="36"/>
              </w:rPr>
              <w:t>□</w:t>
            </w:r>
            <w:r w:rsidR="00545CB2" w:rsidRPr="002F0726">
              <w:rPr>
                <w:rFonts w:ascii="Times New Roman" w:eastAsia="Times New Roman" w:hAnsi="Times New Roman" w:cs="Times New Roman"/>
                <w:sz w:val="36"/>
              </w:rPr>
              <w:t xml:space="preserve">     </w:t>
            </w:r>
            <w:r w:rsidRPr="002F0726">
              <w:rPr>
                <w:rFonts w:ascii="Times New Roman" w:eastAsia="Times New Roman" w:hAnsi="Times New Roman" w:cs="Times New Roman"/>
                <w:sz w:val="24"/>
              </w:rPr>
              <w:t xml:space="preserve">Başarısız </w:t>
            </w:r>
            <w:r w:rsidRPr="002F0726">
              <w:rPr>
                <w:rFonts w:ascii="Times New Roman" w:eastAsia="Times New Roman" w:hAnsi="Times New Roman" w:cs="Times New Roman"/>
                <w:sz w:val="36"/>
              </w:rPr>
              <w:t>□</w:t>
            </w:r>
          </w:p>
        </w:tc>
      </w:tr>
      <w:tr w:rsidR="005B47C8" w:rsidRPr="002F0726" w14:paraId="0FEC41ED" w14:textId="77777777" w:rsidTr="00816211">
        <w:trPr>
          <w:trHeight w:val="1227"/>
          <w:jc w:val="center"/>
        </w:trPr>
        <w:tc>
          <w:tcPr>
            <w:tcW w:w="3360" w:type="dxa"/>
            <w:tcBorders>
              <w:left w:val="single" w:sz="8" w:space="0" w:color="auto"/>
              <w:right w:val="single" w:sz="8" w:space="0" w:color="auto"/>
            </w:tcBorders>
            <w:shd w:val="clear" w:color="auto" w:fill="auto"/>
            <w:vAlign w:val="bottom"/>
          </w:tcPr>
          <w:p w14:paraId="7D61B1CF" w14:textId="77777777" w:rsidR="005B47C8" w:rsidRPr="002F0726" w:rsidRDefault="005B47C8" w:rsidP="002F0726">
            <w:pPr>
              <w:spacing w:line="360" w:lineRule="auto"/>
              <w:ind w:left="100"/>
              <w:rPr>
                <w:rFonts w:ascii="Times New Roman" w:eastAsia="Times New Roman" w:hAnsi="Times New Roman" w:cs="Times New Roman"/>
                <w:sz w:val="24"/>
              </w:rPr>
            </w:pPr>
            <w:r w:rsidRPr="002F0726">
              <w:rPr>
                <w:rFonts w:ascii="Times New Roman" w:eastAsia="Times New Roman" w:hAnsi="Times New Roman" w:cs="Times New Roman"/>
                <w:sz w:val="24"/>
              </w:rPr>
              <w:t>………………………………</w:t>
            </w:r>
          </w:p>
        </w:tc>
        <w:tc>
          <w:tcPr>
            <w:tcW w:w="3340" w:type="dxa"/>
            <w:tcBorders>
              <w:right w:val="single" w:sz="8" w:space="0" w:color="auto"/>
            </w:tcBorders>
            <w:shd w:val="clear" w:color="auto" w:fill="auto"/>
            <w:vAlign w:val="bottom"/>
          </w:tcPr>
          <w:p w14:paraId="27EF47EA" w14:textId="77777777" w:rsidR="005B47C8" w:rsidRPr="002F0726" w:rsidRDefault="005B47C8" w:rsidP="002F0726">
            <w:pPr>
              <w:spacing w:line="360" w:lineRule="auto"/>
              <w:ind w:left="60"/>
              <w:rPr>
                <w:rFonts w:ascii="Times New Roman" w:eastAsia="Times New Roman" w:hAnsi="Times New Roman" w:cs="Times New Roman"/>
                <w:sz w:val="24"/>
              </w:rPr>
            </w:pPr>
            <w:r w:rsidRPr="002F0726">
              <w:rPr>
                <w:rFonts w:ascii="Times New Roman" w:eastAsia="Times New Roman" w:hAnsi="Times New Roman" w:cs="Times New Roman"/>
                <w:sz w:val="24"/>
              </w:rPr>
              <w:t>………………………………</w:t>
            </w:r>
          </w:p>
        </w:tc>
        <w:tc>
          <w:tcPr>
            <w:tcW w:w="3240" w:type="dxa"/>
            <w:tcBorders>
              <w:right w:val="single" w:sz="8" w:space="0" w:color="auto"/>
            </w:tcBorders>
            <w:shd w:val="clear" w:color="auto" w:fill="auto"/>
            <w:vAlign w:val="bottom"/>
          </w:tcPr>
          <w:p w14:paraId="21A69D46" w14:textId="77777777" w:rsidR="005B47C8" w:rsidRPr="002F0726" w:rsidRDefault="005B47C8" w:rsidP="002F0726">
            <w:pPr>
              <w:spacing w:line="360" w:lineRule="auto"/>
              <w:ind w:right="224"/>
              <w:jc w:val="right"/>
              <w:rPr>
                <w:rFonts w:ascii="Times New Roman" w:eastAsia="Times New Roman" w:hAnsi="Times New Roman" w:cs="Times New Roman"/>
                <w:sz w:val="24"/>
              </w:rPr>
            </w:pPr>
            <w:r w:rsidRPr="002F0726">
              <w:rPr>
                <w:rFonts w:ascii="Times New Roman" w:eastAsia="Times New Roman" w:hAnsi="Times New Roman" w:cs="Times New Roman"/>
                <w:sz w:val="24"/>
              </w:rPr>
              <w:t>………………………………</w:t>
            </w:r>
          </w:p>
        </w:tc>
      </w:tr>
      <w:tr w:rsidR="005B47C8" w:rsidRPr="002F0726" w14:paraId="61B5F196" w14:textId="77777777" w:rsidTr="00816211">
        <w:trPr>
          <w:trHeight w:val="408"/>
          <w:jc w:val="center"/>
        </w:trPr>
        <w:tc>
          <w:tcPr>
            <w:tcW w:w="3360" w:type="dxa"/>
            <w:tcBorders>
              <w:left w:val="single" w:sz="8" w:space="0" w:color="auto"/>
              <w:right w:val="single" w:sz="8" w:space="0" w:color="auto"/>
            </w:tcBorders>
            <w:shd w:val="clear" w:color="auto" w:fill="auto"/>
            <w:vAlign w:val="bottom"/>
          </w:tcPr>
          <w:p w14:paraId="75A9DD1D" w14:textId="77777777" w:rsidR="005B47C8" w:rsidRPr="002F0726" w:rsidRDefault="005B47C8" w:rsidP="002F0726">
            <w:pPr>
              <w:spacing w:line="360" w:lineRule="auto"/>
              <w:ind w:left="100"/>
              <w:rPr>
                <w:rFonts w:ascii="Times New Roman" w:eastAsia="Times New Roman" w:hAnsi="Times New Roman" w:cs="Times New Roman"/>
                <w:b/>
                <w:sz w:val="24"/>
              </w:rPr>
            </w:pPr>
            <w:r w:rsidRPr="002F0726">
              <w:rPr>
                <w:rFonts w:ascii="Times New Roman" w:eastAsia="Times New Roman" w:hAnsi="Times New Roman" w:cs="Times New Roman"/>
                <w:b/>
                <w:sz w:val="24"/>
              </w:rPr>
              <w:t>STAJ KOMİSYONU ÜYESİ</w:t>
            </w:r>
          </w:p>
        </w:tc>
        <w:tc>
          <w:tcPr>
            <w:tcW w:w="3340" w:type="dxa"/>
            <w:tcBorders>
              <w:right w:val="single" w:sz="8" w:space="0" w:color="auto"/>
            </w:tcBorders>
            <w:shd w:val="clear" w:color="auto" w:fill="auto"/>
            <w:vAlign w:val="bottom"/>
          </w:tcPr>
          <w:p w14:paraId="10948E56" w14:textId="77777777" w:rsidR="005B47C8" w:rsidRPr="002F0726" w:rsidRDefault="005B47C8" w:rsidP="002F0726">
            <w:pPr>
              <w:spacing w:line="360" w:lineRule="auto"/>
              <w:ind w:left="200"/>
              <w:rPr>
                <w:rFonts w:ascii="Times New Roman" w:eastAsia="Times New Roman" w:hAnsi="Times New Roman" w:cs="Times New Roman"/>
                <w:b/>
                <w:sz w:val="24"/>
              </w:rPr>
            </w:pPr>
            <w:r w:rsidRPr="002F0726">
              <w:rPr>
                <w:rFonts w:ascii="Times New Roman" w:eastAsia="Times New Roman" w:hAnsi="Times New Roman" w:cs="Times New Roman"/>
                <w:b/>
                <w:sz w:val="24"/>
              </w:rPr>
              <w:t>STAJ KOMİSYONU ÜYESİ</w:t>
            </w:r>
          </w:p>
        </w:tc>
        <w:tc>
          <w:tcPr>
            <w:tcW w:w="3240" w:type="dxa"/>
            <w:tcBorders>
              <w:right w:val="single" w:sz="8" w:space="0" w:color="auto"/>
            </w:tcBorders>
            <w:shd w:val="clear" w:color="auto" w:fill="auto"/>
            <w:vAlign w:val="bottom"/>
          </w:tcPr>
          <w:p w14:paraId="2E2522D4" w14:textId="77777777" w:rsidR="005B47C8" w:rsidRPr="002F0726" w:rsidRDefault="005B47C8" w:rsidP="002F0726">
            <w:pPr>
              <w:spacing w:line="360" w:lineRule="auto"/>
              <w:ind w:right="304"/>
              <w:jc w:val="right"/>
              <w:rPr>
                <w:rFonts w:ascii="Times New Roman" w:eastAsia="Times New Roman" w:hAnsi="Times New Roman" w:cs="Times New Roman"/>
                <w:b/>
                <w:sz w:val="24"/>
              </w:rPr>
            </w:pPr>
            <w:r w:rsidRPr="002F0726">
              <w:rPr>
                <w:rFonts w:ascii="Times New Roman" w:eastAsia="Times New Roman" w:hAnsi="Times New Roman" w:cs="Times New Roman"/>
                <w:b/>
                <w:sz w:val="24"/>
              </w:rPr>
              <w:t>KOMİSYON BAŞKANI</w:t>
            </w:r>
          </w:p>
        </w:tc>
      </w:tr>
      <w:tr w:rsidR="005B47C8" w:rsidRPr="002F0726" w14:paraId="2AF2FBB3" w14:textId="77777777" w:rsidTr="00816211">
        <w:trPr>
          <w:trHeight w:val="211"/>
          <w:jc w:val="center"/>
        </w:trPr>
        <w:tc>
          <w:tcPr>
            <w:tcW w:w="3360" w:type="dxa"/>
            <w:tcBorders>
              <w:left w:val="single" w:sz="8" w:space="0" w:color="auto"/>
              <w:bottom w:val="single" w:sz="8" w:space="0" w:color="auto"/>
              <w:right w:val="single" w:sz="8" w:space="0" w:color="auto"/>
            </w:tcBorders>
            <w:shd w:val="clear" w:color="auto" w:fill="auto"/>
            <w:vAlign w:val="bottom"/>
          </w:tcPr>
          <w:p w14:paraId="1C01E7C7" w14:textId="77777777" w:rsidR="005B47C8" w:rsidRPr="002F0726" w:rsidRDefault="005B47C8" w:rsidP="002F0726">
            <w:pPr>
              <w:spacing w:line="360" w:lineRule="auto"/>
              <w:rPr>
                <w:rFonts w:ascii="Times New Roman" w:eastAsia="Times New Roman" w:hAnsi="Times New Roman" w:cs="Times New Roman"/>
                <w:sz w:val="18"/>
              </w:rPr>
            </w:pPr>
          </w:p>
        </w:tc>
        <w:tc>
          <w:tcPr>
            <w:tcW w:w="3340" w:type="dxa"/>
            <w:tcBorders>
              <w:bottom w:val="single" w:sz="8" w:space="0" w:color="auto"/>
              <w:right w:val="single" w:sz="8" w:space="0" w:color="auto"/>
            </w:tcBorders>
            <w:shd w:val="clear" w:color="auto" w:fill="auto"/>
            <w:vAlign w:val="bottom"/>
          </w:tcPr>
          <w:p w14:paraId="1025806F" w14:textId="77777777" w:rsidR="005B47C8" w:rsidRPr="002F0726" w:rsidRDefault="005B47C8" w:rsidP="002F0726">
            <w:pPr>
              <w:spacing w:line="360" w:lineRule="auto"/>
              <w:rPr>
                <w:rFonts w:ascii="Times New Roman" w:eastAsia="Times New Roman" w:hAnsi="Times New Roman" w:cs="Times New Roman"/>
                <w:sz w:val="18"/>
              </w:rPr>
            </w:pPr>
          </w:p>
        </w:tc>
        <w:tc>
          <w:tcPr>
            <w:tcW w:w="3240" w:type="dxa"/>
            <w:tcBorders>
              <w:bottom w:val="single" w:sz="8" w:space="0" w:color="auto"/>
              <w:right w:val="single" w:sz="8" w:space="0" w:color="auto"/>
            </w:tcBorders>
            <w:shd w:val="clear" w:color="auto" w:fill="auto"/>
            <w:vAlign w:val="bottom"/>
          </w:tcPr>
          <w:p w14:paraId="09BCCC36" w14:textId="77777777" w:rsidR="005B47C8" w:rsidRPr="002F0726" w:rsidRDefault="005B47C8" w:rsidP="002F0726">
            <w:pPr>
              <w:spacing w:line="360" w:lineRule="auto"/>
              <w:rPr>
                <w:rFonts w:ascii="Times New Roman" w:eastAsia="Times New Roman" w:hAnsi="Times New Roman" w:cs="Times New Roman"/>
                <w:sz w:val="18"/>
              </w:rPr>
            </w:pPr>
          </w:p>
        </w:tc>
      </w:tr>
    </w:tbl>
    <w:p w14:paraId="46AED1D3" w14:textId="77777777" w:rsidR="005B47C8" w:rsidRPr="002F0726" w:rsidRDefault="005B47C8" w:rsidP="002F0726">
      <w:pPr>
        <w:spacing w:line="360" w:lineRule="auto"/>
        <w:rPr>
          <w:rFonts w:ascii="Times New Roman" w:hAnsi="Times New Roman" w:cs="Times New Roman"/>
          <w:b/>
          <w:sz w:val="24"/>
          <w:szCs w:val="24"/>
        </w:rPr>
      </w:pPr>
    </w:p>
    <w:p w14:paraId="3BB476A7" w14:textId="77777777" w:rsidR="005B47C8" w:rsidRPr="002F0726" w:rsidRDefault="0093584A" w:rsidP="002F072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BÖLÜM </w:t>
      </w:r>
      <w:r w:rsidR="005B47C8" w:rsidRPr="002F0726">
        <w:rPr>
          <w:rFonts w:ascii="Times New Roman" w:hAnsi="Times New Roman" w:cs="Times New Roman"/>
          <w:b/>
          <w:sz w:val="24"/>
          <w:szCs w:val="24"/>
        </w:rPr>
        <w:t>STAJ KOMİSYON ONAYI</w:t>
      </w:r>
    </w:p>
    <w:p w14:paraId="1538A6D5" w14:textId="77777777" w:rsidR="00BC2E89" w:rsidRDefault="00BC2E89" w:rsidP="002F0726">
      <w:pPr>
        <w:spacing w:line="360" w:lineRule="auto"/>
        <w:rPr>
          <w:rFonts w:ascii="Times New Roman" w:hAnsi="Times New Roman" w:cs="Times New Roman"/>
          <w:b/>
          <w:sz w:val="24"/>
          <w:szCs w:val="24"/>
        </w:rPr>
      </w:pPr>
    </w:p>
    <w:p w14:paraId="3964FBC4" w14:textId="77777777" w:rsidR="008F05AB" w:rsidRDefault="008F05AB" w:rsidP="002F0726">
      <w:pPr>
        <w:spacing w:line="360" w:lineRule="auto"/>
        <w:rPr>
          <w:rFonts w:ascii="Times New Roman" w:hAnsi="Times New Roman" w:cs="Times New Roman"/>
          <w:b/>
          <w:sz w:val="24"/>
          <w:szCs w:val="24"/>
        </w:rPr>
      </w:pPr>
    </w:p>
    <w:p w14:paraId="721B657E" w14:textId="77777777" w:rsidR="008F05AB" w:rsidRDefault="008F05AB" w:rsidP="002F0726">
      <w:pPr>
        <w:spacing w:line="360" w:lineRule="auto"/>
        <w:rPr>
          <w:rFonts w:ascii="Times New Roman" w:hAnsi="Times New Roman" w:cs="Times New Roman"/>
          <w:b/>
          <w:sz w:val="24"/>
          <w:szCs w:val="24"/>
        </w:rPr>
      </w:pPr>
    </w:p>
    <w:p w14:paraId="20118411" w14:textId="77777777" w:rsidR="008F05AB" w:rsidRDefault="008F05AB" w:rsidP="002F0726">
      <w:pPr>
        <w:spacing w:line="360" w:lineRule="auto"/>
        <w:rPr>
          <w:rFonts w:ascii="Times New Roman" w:hAnsi="Times New Roman" w:cs="Times New Roman"/>
          <w:b/>
          <w:sz w:val="24"/>
          <w:szCs w:val="24"/>
        </w:rPr>
      </w:pPr>
    </w:p>
    <w:p w14:paraId="5B044C3A" w14:textId="77777777" w:rsidR="008F05AB" w:rsidRPr="002F0726" w:rsidRDefault="008F05AB" w:rsidP="002F0726">
      <w:pPr>
        <w:spacing w:line="360" w:lineRule="auto"/>
        <w:rPr>
          <w:rFonts w:ascii="Times New Roman" w:hAnsi="Times New Roman" w:cs="Times New Roman"/>
          <w:b/>
          <w:sz w:val="24"/>
          <w:szCs w:val="24"/>
        </w:rPr>
      </w:pPr>
    </w:p>
    <w:p w14:paraId="4EED34EC" w14:textId="77777777" w:rsidR="00220343" w:rsidRPr="002F0726" w:rsidRDefault="00220343" w:rsidP="002F0726">
      <w:pPr>
        <w:pStyle w:val="AralkYok"/>
        <w:spacing w:line="360" w:lineRule="auto"/>
        <w:jc w:val="center"/>
        <w:rPr>
          <w:rFonts w:ascii="Times New Roman" w:hAnsi="Times New Roman" w:cs="Times New Roman"/>
          <w:sz w:val="40"/>
          <w:szCs w:val="40"/>
        </w:rPr>
      </w:pPr>
      <w:r w:rsidRPr="002F0726">
        <w:rPr>
          <w:rFonts w:ascii="Times New Roman" w:hAnsi="Times New Roman" w:cs="Times New Roman"/>
          <w:sz w:val="40"/>
          <w:szCs w:val="40"/>
        </w:rPr>
        <w:lastRenderedPageBreak/>
        <w:t xml:space="preserve">PANDEMİ DÖNEMİ </w:t>
      </w:r>
    </w:p>
    <w:p w14:paraId="7D141221" w14:textId="77777777" w:rsidR="00A2270B" w:rsidRDefault="00220343" w:rsidP="002F0726">
      <w:pPr>
        <w:pStyle w:val="AralkYok"/>
        <w:spacing w:line="360" w:lineRule="auto"/>
        <w:jc w:val="center"/>
        <w:rPr>
          <w:rFonts w:ascii="Times New Roman" w:hAnsi="Times New Roman" w:cs="Times New Roman"/>
          <w:sz w:val="40"/>
          <w:szCs w:val="40"/>
        </w:rPr>
      </w:pPr>
      <w:r w:rsidRPr="002F0726">
        <w:rPr>
          <w:rFonts w:ascii="Times New Roman" w:hAnsi="Times New Roman" w:cs="Times New Roman"/>
          <w:sz w:val="40"/>
          <w:szCs w:val="40"/>
        </w:rPr>
        <w:t xml:space="preserve">YAZ STAJI YERİNE GEÇECEK RAPOR İÇİN </w:t>
      </w:r>
    </w:p>
    <w:p w14:paraId="06087860" w14:textId="77777777" w:rsidR="00220343" w:rsidRPr="002F0726" w:rsidRDefault="00A2270B" w:rsidP="002F0726">
      <w:pPr>
        <w:pStyle w:val="AralkYok"/>
        <w:spacing w:line="360" w:lineRule="auto"/>
        <w:jc w:val="center"/>
        <w:rPr>
          <w:rFonts w:ascii="Times New Roman" w:hAnsi="Times New Roman" w:cs="Times New Roman"/>
          <w:sz w:val="40"/>
          <w:szCs w:val="40"/>
        </w:rPr>
      </w:pPr>
      <w:r>
        <w:rPr>
          <w:rFonts w:ascii="Times New Roman" w:hAnsi="Times New Roman" w:cs="Times New Roman"/>
          <w:sz w:val="40"/>
          <w:szCs w:val="40"/>
        </w:rPr>
        <w:t xml:space="preserve">EL SANATLARI BÖLÜMÜ </w:t>
      </w:r>
      <w:r w:rsidR="00220343" w:rsidRPr="002F0726">
        <w:rPr>
          <w:rFonts w:ascii="Times New Roman" w:hAnsi="Times New Roman" w:cs="Times New Roman"/>
          <w:sz w:val="40"/>
          <w:szCs w:val="40"/>
        </w:rPr>
        <w:t xml:space="preserve">ÖĞRENCİLERİ; </w:t>
      </w:r>
    </w:p>
    <w:p w14:paraId="0DFE9C12" w14:textId="77777777" w:rsidR="00220343" w:rsidRPr="002F0726" w:rsidRDefault="00220343" w:rsidP="002F0726">
      <w:pPr>
        <w:pStyle w:val="AralkYok"/>
        <w:spacing w:line="360" w:lineRule="auto"/>
        <w:jc w:val="center"/>
        <w:rPr>
          <w:rFonts w:ascii="Times New Roman" w:hAnsi="Times New Roman" w:cs="Times New Roman"/>
          <w:sz w:val="40"/>
          <w:szCs w:val="40"/>
        </w:rPr>
      </w:pPr>
    </w:p>
    <w:p w14:paraId="7BB623EB" w14:textId="77777777" w:rsidR="008F05AB" w:rsidRDefault="00876689" w:rsidP="008F05AB">
      <w:pPr>
        <w:pStyle w:val="AralkYok"/>
        <w:spacing w:line="360" w:lineRule="auto"/>
        <w:jc w:val="center"/>
        <w:rPr>
          <w:rFonts w:ascii="Times New Roman" w:hAnsi="Times New Roman" w:cs="Times New Roman"/>
          <w:sz w:val="40"/>
          <w:szCs w:val="40"/>
        </w:rPr>
      </w:pPr>
      <w:r>
        <w:rPr>
          <w:rFonts w:ascii="Times New Roman" w:hAnsi="Times New Roman" w:cs="Times New Roman"/>
          <w:sz w:val="40"/>
          <w:szCs w:val="40"/>
        </w:rPr>
        <w:t xml:space="preserve">DAHA ÖNCESİNDE DANIŞMAN </w:t>
      </w:r>
      <w:r w:rsidRPr="00876689">
        <w:rPr>
          <w:rFonts w:ascii="Times New Roman" w:hAnsi="Times New Roman" w:cs="Times New Roman"/>
          <w:sz w:val="40"/>
          <w:szCs w:val="40"/>
        </w:rPr>
        <w:t>ÖĞRETİM ELEMANIYLA</w:t>
      </w:r>
      <w:r>
        <w:rPr>
          <w:rFonts w:ascii="Times New Roman" w:hAnsi="Times New Roman" w:cs="Times New Roman"/>
          <w:sz w:val="40"/>
          <w:szCs w:val="40"/>
        </w:rPr>
        <w:t xml:space="preserve"> BERABER </w:t>
      </w:r>
      <w:r w:rsidR="0035733E">
        <w:rPr>
          <w:rFonts w:ascii="Times New Roman" w:hAnsi="Times New Roman" w:cs="Times New Roman"/>
          <w:sz w:val="40"/>
          <w:szCs w:val="40"/>
        </w:rPr>
        <w:t xml:space="preserve">BELİRLEYECEKLERİ </w:t>
      </w:r>
      <w:r w:rsidR="003A518C">
        <w:rPr>
          <w:rFonts w:ascii="Times New Roman" w:hAnsi="Times New Roman" w:cs="Times New Roman"/>
          <w:sz w:val="40"/>
          <w:szCs w:val="40"/>
        </w:rPr>
        <w:t>MİMARİ BİR YAPININ</w:t>
      </w:r>
      <w:r w:rsidR="003A518C" w:rsidRPr="002F0726">
        <w:rPr>
          <w:rFonts w:ascii="Times New Roman" w:hAnsi="Times New Roman" w:cs="Times New Roman"/>
          <w:sz w:val="40"/>
          <w:szCs w:val="40"/>
        </w:rPr>
        <w:t xml:space="preserve"> </w:t>
      </w:r>
      <w:r w:rsidR="003A518C">
        <w:rPr>
          <w:rFonts w:ascii="Times New Roman" w:hAnsi="Times New Roman" w:cs="Times New Roman"/>
          <w:sz w:val="40"/>
          <w:szCs w:val="40"/>
        </w:rPr>
        <w:t xml:space="preserve">SÜSLEMELERİ İLE İLGİLİ </w:t>
      </w:r>
      <w:r w:rsidR="00220343" w:rsidRPr="002F0726">
        <w:rPr>
          <w:rFonts w:ascii="Times New Roman" w:hAnsi="Times New Roman" w:cs="Times New Roman"/>
          <w:sz w:val="40"/>
          <w:szCs w:val="40"/>
        </w:rPr>
        <w:t xml:space="preserve">AŞAĞIDA BELİRTİLEN </w:t>
      </w:r>
    </w:p>
    <w:p w14:paraId="158CF638" w14:textId="77777777" w:rsidR="008F05AB" w:rsidRDefault="008F05AB" w:rsidP="008F05AB">
      <w:pPr>
        <w:pStyle w:val="AralkYok"/>
        <w:spacing w:line="360" w:lineRule="auto"/>
        <w:jc w:val="center"/>
        <w:rPr>
          <w:rFonts w:ascii="Times New Roman" w:hAnsi="Times New Roman" w:cs="Times New Roman"/>
          <w:sz w:val="40"/>
          <w:szCs w:val="40"/>
        </w:rPr>
      </w:pPr>
    </w:p>
    <w:p w14:paraId="5BCE81F5" w14:textId="77777777" w:rsidR="00220343" w:rsidRPr="002F0726" w:rsidRDefault="00220343" w:rsidP="008F05AB">
      <w:pPr>
        <w:pStyle w:val="AralkYok"/>
        <w:spacing w:line="360" w:lineRule="auto"/>
        <w:jc w:val="center"/>
        <w:rPr>
          <w:rFonts w:ascii="Times New Roman" w:hAnsi="Times New Roman" w:cs="Times New Roman"/>
          <w:sz w:val="40"/>
          <w:szCs w:val="40"/>
        </w:rPr>
      </w:pPr>
      <w:r w:rsidRPr="002F0726">
        <w:rPr>
          <w:rFonts w:ascii="Times New Roman" w:hAnsi="Times New Roman" w:cs="Times New Roman"/>
          <w:sz w:val="40"/>
          <w:szCs w:val="40"/>
        </w:rPr>
        <w:t>KURALLAR ÇERÇEVESİNDE ‘STAJ YERİNE GEÇECEK OLAN BİR RAPOR HAZIRLAYACAKTIR.</w:t>
      </w:r>
    </w:p>
    <w:p w14:paraId="1C5C7603" w14:textId="77777777" w:rsidR="00502FAB" w:rsidRPr="002F0726" w:rsidRDefault="00502FAB" w:rsidP="002F0726">
      <w:pPr>
        <w:spacing w:line="360" w:lineRule="auto"/>
        <w:jc w:val="both"/>
        <w:rPr>
          <w:rFonts w:ascii="Times New Roman" w:hAnsi="Times New Roman" w:cs="Times New Roman"/>
          <w:b/>
          <w:sz w:val="24"/>
          <w:szCs w:val="24"/>
        </w:rPr>
      </w:pPr>
    </w:p>
    <w:tbl>
      <w:tblPr>
        <w:tblStyle w:val="TabloKlavuzu"/>
        <w:tblpPr w:leftFromText="141" w:rightFromText="141" w:vertAnchor="text" w:horzAnchor="margin" w:tblpY="37"/>
        <w:tblW w:w="0" w:type="auto"/>
        <w:tblLook w:val="04A0" w:firstRow="1" w:lastRow="0" w:firstColumn="1" w:lastColumn="0" w:noHBand="0" w:noVBand="1"/>
      </w:tblPr>
      <w:tblGrid>
        <w:gridCol w:w="988"/>
        <w:gridCol w:w="8072"/>
      </w:tblGrid>
      <w:tr w:rsidR="00AC51AB" w:rsidRPr="002F0726" w14:paraId="2A5246EC" w14:textId="77777777" w:rsidTr="00974811">
        <w:trPr>
          <w:trHeight w:val="262"/>
        </w:trPr>
        <w:tc>
          <w:tcPr>
            <w:tcW w:w="988" w:type="dxa"/>
            <w:vAlign w:val="center"/>
          </w:tcPr>
          <w:p w14:paraId="22281B0C" w14:textId="77777777" w:rsidR="00AC51AB" w:rsidRPr="002F0726" w:rsidRDefault="002467C8" w:rsidP="002F0726">
            <w:pPr>
              <w:spacing w:line="360" w:lineRule="auto"/>
              <w:rPr>
                <w:rFonts w:ascii="Times New Roman" w:hAnsi="Times New Roman" w:cs="Times New Roman"/>
                <w:b/>
                <w:sz w:val="24"/>
                <w:szCs w:val="24"/>
              </w:rPr>
            </w:pPr>
            <w:r w:rsidRPr="002F0726">
              <w:rPr>
                <w:rFonts w:ascii="Times New Roman" w:hAnsi="Times New Roman" w:cs="Times New Roman"/>
                <w:b/>
                <w:szCs w:val="24"/>
              </w:rPr>
              <w:t>Sıra</w:t>
            </w:r>
            <w:r w:rsidR="00974811" w:rsidRPr="002F0726">
              <w:rPr>
                <w:rFonts w:ascii="Times New Roman" w:hAnsi="Times New Roman" w:cs="Times New Roman"/>
                <w:b/>
                <w:szCs w:val="24"/>
              </w:rPr>
              <w:t xml:space="preserve"> </w:t>
            </w:r>
            <w:r w:rsidRPr="002F0726">
              <w:rPr>
                <w:rFonts w:ascii="Times New Roman" w:hAnsi="Times New Roman" w:cs="Times New Roman"/>
                <w:b/>
                <w:szCs w:val="24"/>
              </w:rPr>
              <w:t>No</w:t>
            </w:r>
          </w:p>
        </w:tc>
        <w:tc>
          <w:tcPr>
            <w:tcW w:w="8074" w:type="dxa"/>
            <w:vAlign w:val="bottom"/>
          </w:tcPr>
          <w:p w14:paraId="77A2598C" w14:textId="77777777" w:rsidR="00AC51AB" w:rsidRPr="002F0726" w:rsidRDefault="00DC6CEC" w:rsidP="00DC6CEC">
            <w:pPr>
              <w:spacing w:line="360" w:lineRule="auto"/>
              <w:ind w:left="-137" w:right="-85"/>
              <w:jc w:val="center"/>
              <w:rPr>
                <w:rFonts w:ascii="Times New Roman" w:hAnsi="Times New Roman" w:cs="Times New Roman"/>
                <w:b/>
                <w:sz w:val="24"/>
                <w:szCs w:val="24"/>
              </w:rPr>
            </w:pPr>
            <w:r w:rsidRPr="002F0726">
              <w:rPr>
                <w:rFonts w:ascii="Times New Roman" w:hAnsi="Times New Roman" w:cs="Times New Roman"/>
                <w:b/>
                <w:sz w:val="24"/>
                <w:szCs w:val="24"/>
              </w:rPr>
              <w:t>RAPOR</w:t>
            </w:r>
            <w:r>
              <w:rPr>
                <w:rFonts w:ascii="Times New Roman" w:hAnsi="Times New Roman" w:cs="Times New Roman"/>
                <w:b/>
                <w:sz w:val="24"/>
                <w:szCs w:val="24"/>
              </w:rPr>
              <w:t>UN HAZIRLANMASINDA YARARLANILABİLECEK</w:t>
            </w:r>
            <w:r w:rsidRPr="002F0726">
              <w:rPr>
                <w:rFonts w:ascii="Times New Roman" w:hAnsi="Times New Roman" w:cs="Times New Roman"/>
                <w:b/>
                <w:sz w:val="24"/>
                <w:szCs w:val="24"/>
              </w:rPr>
              <w:t xml:space="preserve"> KURUMLAR</w:t>
            </w:r>
          </w:p>
        </w:tc>
      </w:tr>
      <w:tr w:rsidR="00AC51AB" w:rsidRPr="002F0726" w14:paraId="116D7D12" w14:textId="77777777" w:rsidTr="00974811">
        <w:trPr>
          <w:trHeight w:val="262"/>
        </w:trPr>
        <w:tc>
          <w:tcPr>
            <w:tcW w:w="988" w:type="dxa"/>
            <w:vAlign w:val="center"/>
          </w:tcPr>
          <w:p w14:paraId="31779757" w14:textId="77777777" w:rsidR="00AC51AB" w:rsidRPr="002F0726" w:rsidRDefault="002467C8" w:rsidP="002F0726">
            <w:pPr>
              <w:spacing w:line="360" w:lineRule="auto"/>
              <w:jc w:val="center"/>
              <w:rPr>
                <w:rFonts w:ascii="Times New Roman" w:hAnsi="Times New Roman" w:cs="Times New Roman"/>
                <w:b/>
                <w:sz w:val="22"/>
                <w:szCs w:val="24"/>
              </w:rPr>
            </w:pPr>
            <w:r w:rsidRPr="002F0726">
              <w:rPr>
                <w:rFonts w:ascii="Times New Roman" w:hAnsi="Times New Roman" w:cs="Times New Roman"/>
                <w:b/>
                <w:sz w:val="22"/>
                <w:szCs w:val="24"/>
              </w:rPr>
              <w:t>1</w:t>
            </w:r>
          </w:p>
        </w:tc>
        <w:tc>
          <w:tcPr>
            <w:tcW w:w="8074" w:type="dxa"/>
            <w:vAlign w:val="center"/>
          </w:tcPr>
          <w:p w14:paraId="53F5A2A5" w14:textId="77777777" w:rsidR="00AC51AB" w:rsidRPr="002F0726" w:rsidRDefault="00220343" w:rsidP="002F0726">
            <w:pPr>
              <w:spacing w:line="360" w:lineRule="auto"/>
              <w:jc w:val="both"/>
              <w:rPr>
                <w:rFonts w:ascii="Times New Roman" w:hAnsi="Times New Roman" w:cs="Times New Roman"/>
                <w:sz w:val="24"/>
                <w:szCs w:val="24"/>
              </w:rPr>
            </w:pPr>
            <w:r w:rsidRPr="002F0726">
              <w:rPr>
                <w:rFonts w:ascii="Times New Roman" w:hAnsi="Times New Roman" w:cs="Times New Roman"/>
                <w:sz w:val="24"/>
                <w:szCs w:val="24"/>
              </w:rPr>
              <w:t xml:space="preserve">Vakıflar Genel Müdürlüğü </w:t>
            </w:r>
            <w:r w:rsidR="0093584A" w:rsidRPr="002F0726">
              <w:rPr>
                <w:rFonts w:ascii="Times New Roman" w:hAnsi="Times New Roman" w:cs="Times New Roman"/>
                <w:sz w:val="24"/>
                <w:szCs w:val="24"/>
              </w:rPr>
              <w:t>(Vakıflar</w:t>
            </w:r>
            <w:r w:rsidRPr="002F0726">
              <w:rPr>
                <w:rFonts w:ascii="Times New Roman" w:hAnsi="Times New Roman" w:cs="Times New Roman"/>
                <w:sz w:val="24"/>
                <w:szCs w:val="24"/>
              </w:rPr>
              <w:t xml:space="preserve"> Bölge Müdürlükleri)</w:t>
            </w:r>
          </w:p>
        </w:tc>
      </w:tr>
      <w:tr w:rsidR="002467C8" w:rsidRPr="002F0726" w14:paraId="27BC89DF" w14:textId="77777777" w:rsidTr="00974811">
        <w:tc>
          <w:tcPr>
            <w:tcW w:w="988" w:type="dxa"/>
            <w:vAlign w:val="center"/>
          </w:tcPr>
          <w:p w14:paraId="3063C8F2" w14:textId="77777777" w:rsidR="009D04C9" w:rsidRPr="002F0726" w:rsidRDefault="00502FAB" w:rsidP="002F0726">
            <w:pPr>
              <w:spacing w:line="360" w:lineRule="auto"/>
              <w:jc w:val="center"/>
              <w:rPr>
                <w:rFonts w:ascii="Times New Roman" w:hAnsi="Times New Roman" w:cs="Times New Roman"/>
                <w:b/>
                <w:sz w:val="22"/>
                <w:szCs w:val="24"/>
              </w:rPr>
            </w:pPr>
            <w:r>
              <w:rPr>
                <w:rFonts w:ascii="Times New Roman" w:hAnsi="Times New Roman" w:cs="Times New Roman"/>
                <w:b/>
                <w:sz w:val="22"/>
                <w:szCs w:val="24"/>
              </w:rPr>
              <w:t>2</w:t>
            </w:r>
          </w:p>
        </w:tc>
        <w:tc>
          <w:tcPr>
            <w:tcW w:w="8074" w:type="dxa"/>
            <w:vAlign w:val="center"/>
          </w:tcPr>
          <w:p w14:paraId="7F20C899" w14:textId="77777777" w:rsidR="009D04C9" w:rsidRPr="002F0726" w:rsidRDefault="00502FAB" w:rsidP="00502FAB">
            <w:pPr>
              <w:spacing w:line="360" w:lineRule="auto"/>
              <w:jc w:val="both"/>
              <w:rPr>
                <w:rFonts w:ascii="Times New Roman" w:hAnsi="Times New Roman" w:cs="Times New Roman"/>
                <w:sz w:val="24"/>
                <w:szCs w:val="24"/>
              </w:rPr>
            </w:pPr>
            <w:r>
              <w:rPr>
                <w:rFonts w:ascii="Times New Roman" w:hAnsi="Times New Roman" w:cs="Times New Roman"/>
                <w:sz w:val="24"/>
                <w:szCs w:val="24"/>
              </w:rPr>
              <w:t>Kültür ve Turizm Bakanlığı</w:t>
            </w:r>
          </w:p>
        </w:tc>
      </w:tr>
      <w:tr w:rsidR="00220343" w:rsidRPr="002F0726" w14:paraId="46266049" w14:textId="77777777" w:rsidTr="00974811">
        <w:tc>
          <w:tcPr>
            <w:tcW w:w="988" w:type="dxa"/>
            <w:vAlign w:val="center"/>
          </w:tcPr>
          <w:p w14:paraId="07020642" w14:textId="77777777" w:rsidR="00220343" w:rsidRPr="002F0726" w:rsidRDefault="00502FAB" w:rsidP="002F0726">
            <w:pPr>
              <w:spacing w:line="360" w:lineRule="auto"/>
              <w:jc w:val="center"/>
              <w:rPr>
                <w:rFonts w:ascii="Times New Roman" w:hAnsi="Times New Roman" w:cs="Times New Roman"/>
                <w:b/>
                <w:sz w:val="22"/>
                <w:szCs w:val="24"/>
              </w:rPr>
            </w:pPr>
            <w:r>
              <w:rPr>
                <w:rFonts w:ascii="Times New Roman" w:hAnsi="Times New Roman" w:cs="Times New Roman"/>
                <w:b/>
                <w:sz w:val="22"/>
                <w:szCs w:val="24"/>
              </w:rPr>
              <w:t>3</w:t>
            </w:r>
          </w:p>
        </w:tc>
        <w:tc>
          <w:tcPr>
            <w:tcW w:w="8074" w:type="dxa"/>
            <w:vAlign w:val="center"/>
          </w:tcPr>
          <w:p w14:paraId="73B6C812" w14:textId="77777777" w:rsidR="00220343" w:rsidRPr="002F0726" w:rsidRDefault="00175093" w:rsidP="00D504B6">
            <w:pPr>
              <w:spacing w:line="360" w:lineRule="auto"/>
              <w:jc w:val="both"/>
              <w:rPr>
                <w:rFonts w:ascii="Times New Roman" w:hAnsi="Times New Roman" w:cs="Times New Roman"/>
                <w:sz w:val="24"/>
                <w:szCs w:val="24"/>
              </w:rPr>
            </w:pPr>
            <w:r>
              <w:rPr>
                <w:rFonts w:ascii="Times New Roman" w:hAnsi="Times New Roman" w:cs="Times New Roman"/>
                <w:sz w:val="24"/>
                <w:szCs w:val="24"/>
              </w:rPr>
              <w:t>T.C. Cumhurbaşkanlığı Bünyesindeki Milli Saraylar İdaresi Başkanlığına Bağlı Yapılar)</w:t>
            </w:r>
          </w:p>
        </w:tc>
      </w:tr>
      <w:tr w:rsidR="00220343" w:rsidRPr="002F0726" w14:paraId="40C10A35" w14:textId="77777777" w:rsidTr="00974811">
        <w:tc>
          <w:tcPr>
            <w:tcW w:w="988" w:type="dxa"/>
            <w:vAlign w:val="center"/>
          </w:tcPr>
          <w:p w14:paraId="4948B333" w14:textId="77777777" w:rsidR="00220343" w:rsidRPr="002F0726" w:rsidRDefault="00502FAB" w:rsidP="002F0726">
            <w:pPr>
              <w:spacing w:line="360" w:lineRule="auto"/>
              <w:jc w:val="center"/>
              <w:rPr>
                <w:rFonts w:ascii="Times New Roman" w:hAnsi="Times New Roman" w:cs="Times New Roman"/>
                <w:b/>
                <w:sz w:val="22"/>
                <w:szCs w:val="24"/>
              </w:rPr>
            </w:pPr>
            <w:r>
              <w:rPr>
                <w:rFonts w:ascii="Times New Roman" w:hAnsi="Times New Roman" w:cs="Times New Roman"/>
                <w:b/>
                <w:sz w:val="22"/>
                <w:szCs w:val="24"/>
              </w:rPr>
              <w:t>4</w:t>
            </w:r>
          </w:p>
        </w:tc>
        <w:tc>
          <w:tcPr>
            <w:tcW w:w="8074" w:type="dxa"/>
            <w:vAlign w:val="center"/>
          </w:tcPr>
          <w:p w14:paraId="050F8DD6" w14:textId="77777777" w:rsidR="00220343" w:rsidRPr="002F0726" w:rsidRDefault="00175093" w:rsidP="00502FAB">
            <w:pPr>
              <w:spacing w:line="360" w:lineRule="auto"/>
              <w:jc w:val="both"/>
              <w:rPr>
                <w:rFonts w:ascii="Times New Roman" w:hAnsi="Times New Roman" w:cs="Times New Roman"/>
                <w:sz w:val="24"/>
                <w:szCs w:val="24"/>
              </w:rPr>
            </w:pPr>
            <w:r w:rsidRPr="002F0726">
              <w:rPr>
                <w:rFonts w:ascii="Times New Roman" w:hAnsi="Times New Roman" w:cs="Times New Roman"/>
                <w:sz w:val="24"/>
                <w:szCs w:val="24"/>
              </w:rPr>
              <w:t xml:space="preserve">İl </w:t>
            </w:r>
            <w:r>
              <w:rPr>
                <w:rFonts w:ascii="Times New Roman" w:hAnsi="Times New Roman" w:cs="Times New Roman"/>
                <w:sz w:val="24"/>
                <w:szCs w:val="24"/>
              </w:rPr>
              <w:t>Kültür Müdürlükleri</w:t>
            </w:r>
          </w:p>
        </w:tc>
      </w:tr>
      <w:tr w:rsidR="00502FAB" w:rsidRPr="002F0726" w14:paraId="18681324" w14:textId="77777777" w:rsidTr="00974811">
        <w:tc>
          <w:tcPr>
            <w:tcW w:w="988" w:type="dxa"/>
            <w:vAlign w:val="center"/>
          </w:tcPr>
          <w:p w14:paraId="48B16753" w14:textId="77777777" w:rsidR="00502FAB" w:rsidRDefault="00502FAB" w:rsidP="002F0726">
            <w:pPr>
              <w:spacing w:line="360" w:lineRule="auto"/>
              <w:jc w:val="center"/>
              <w:rPr>
                <w:rFonts w:ascii="Times New Roman" w:hAnsi="Times New Roman" w:cs="Times New Roman"/>
                <w:b/>
                <w:sz w:val="22"/>
                <w:szCs w:val="24"/>
              </w:rPr>
            </w:pPr>
            <w:r>
              <w:rPr>
                <w:rFonts w:ascii="Times New Roman" w:hAnsi="Times New Roman" w:cs="Times New Roman"/>
                <w:b/>
                <w:sz w:val="22"/>
                <w:szCs w:val="24"/>
              </w:rPr>
              <w:t>5</w:t>
            </w:r>
          </w:p>
        </w:tc>
        <w:tc>
          <w:tcPr>
            <w:tcW w:w="8074" w:type="dxa"/>
            <w:vAlign w:val="center"/>
          </w:tcPr>
          <w:p w14:paraId="58D5AD59" w14:textId="77777777" w:rsidR="00502FAB" w:rsidRDefault="00502FAB" w:rsidP="00502FAB">
            <w:pPr>
              <w:spacing w:line="360" w:lineRule="auto"/>
              <w:jc w:val="both"/>
              <w:rPr>
                <w:rFonts w:ascii="Times New Roman" w:hAnsi="Times New Roman" w:cs="Times New Roman"/>
                <w:sz w:val="24"/>
                <w:szCs w:val="24"/>
              </w:rPr>
            </w:pPr>
            <w:r>
              <w:rPr>
                <w:rFonts w:ascii="Times New Roman" w:hAnsi="Times New Roman" w:cs="Times New Roman"/>
                <w:sz w:val="24"/>
                <w:szCs w:val="24"/>
              </w:rPr>
              <w:t>Koruma, Uygulama ve Denetim Büroları KUDEB (Belediyeler Bünyesinde)</w:t>
            </w:r>
          </w:p>
        </w:tc>
      </w:tr>
      <w:tr w:rsidR="00220343" w:rsidRPr="002F0726" w14:paraId="6D497493" w14:textId="77777777" w:rsidTr="00974811">
        <w:tc>
          <w:tcPr>
            <w:tcW w:w="988" w:type="dxa"/>
            <w:vAlign w:val="center"/>
          </w:tcPr>
          <w:p w14:paraId="6BB2FD74" w14:textId="77777777" w:rsidR="00220343" w:rsidRPr="002F0726" w:rsidRDefault="00502FAB" w:rsidP="002F0726">
            <w:pPr>
              <w:spacing w:line="360" w:lineRule="auto"/>
              <w:jc w:val="center"/>
              <w:rPr>
                <w:rFonts w:ascii="Times New Roman" w:hAnsi="Times New Roman" w:cs="Times New Roman"/>
                <w:b/>
                <w:sz w:val="22"/>
                <w:szCs w:val="24"/>
              </w:rPr>
            </w:pPr>
            <w:r>
              <w:rPr>
                <w:rFonts w:ascii="Times New Roman" w:hAnsi="Times New Roman" w:cs="Times New Roman"/>
                <w:b/>
                <w:sz w:val="22"/>
                <w:szCs w:val="24"/>
              </w:rPr>
              <w:t>6</w:t>
            </w:r>
          </w:p>
        </w:tc>
        <w:tc>
          <w:tcPr>
            <w:tcW w:w="8074" w:type="dxa"/>
            <w:vAlign w:val="center"/>
          </w:tcPr>
          <w:p w14:paraId="4CB23FE1" w14:textId="77777777" w:rsidR="00220343" w:rsidRPr="002F0726" w:rsidRDefault="00175093" w:rsidP="00175093">
            <w:pPr>
              <w:spacing w:line="360" w:lineRule="auto"/>
              <w:jc w:val="both"/>
              <w:rPr>
                <w:rFonts w:ascii="Times New Roman" w:hAnsi="Times New Roman" w:cs="Times New Roman"/>
                <w:sz w:val="24"/>
                <w:szCs w:val="24"/>
              </w:rPr>
            </w:pPr>
            <w:r w:rsidRPr="002F0726">
              <w:rPr>
                <w:rFonts w:ascii="Times New Roman" w:hAnsi="Times New Roman" w:cs="Times New Roman"/>
                <w:sz w:val="24"/>
                <w:szCs w:val="24"/>
              </w:rPr>
              <w:t>Müze Müdürlükleri</w:t>
            </w:r>
            <w:r>
              <w:rPr>
                <w:rFonts w:ascii="Times New Roman" w:hAnsi="Times New Roman" w:cs="Times New Roman"/>
                <w:sz w:val="24"/>
                <w:szCs w:val="24"/>
              </w:rPr>
              <w:t xml:space="preserve">  </w:t>
            </w:r>
          </w:p>
        </w:tc>
      </w:tr>
      <w:tr w:rsidR="00220343" w:rsidRPr="002F0726" w14:paraId="61B1E23B" w14:textId="77777777" w:rsidTr="00974811">
        <w:tc>
          <w:tcPr>
            <w:tcW w:w="988" w:type="dxa"/>
            <w:vAlign w:val="center"/>
          </w:tcPr>
          <w:p w14:paraId="360A2370" w14:textId="77777777" w:rsidR="00220343" w:rsidRPr="002F0726" w:rsidRDefault="00502FAB" w:rsidP="002F0726">
            <w:pPr>
              <w:spacing w:line="360" w:lineRule="auto"/>
              <w:jc w:val="center"/>
              <w:rPr>
                <w:rFonts w:ascii="Times New Roman" w:hAnsi="Times New Roman" w:cs="Times New Roman"/>
                <w:b/>
                <w:sz w:val="22"/>
                <w:szCs w:val="24"/>
              </w:rPr>
            </w:pPr>
            <w:r>
              <w:rPr>
                <w:rFonts w:ascii="Times New Roman" w:hAnsi="Times New Roman" w:cs="Times New Roman"/>
                <w:b/>
                <w:sz w:val="22"/>
                <w:szCs w:val="24"/>
              </w:rPr>
              <w:t>7</w:t>
            </w:r>
          </w:p>
        </w:tc>
        <w:tc>
          <w:tcPr>
            <w:tcW w:w="8074" w:type="dxa"/>
            <w:vAlign w:val="center"/>
          </w:tcPr>
          <w:p w14:paraId="3DFE593A" w14:textId="77777777" w:rsidR="00220343" w:rsidRPr="002F0726" w:rsidRDefault="00175093" w:rsidP="00175093">
            <w:pPr>
              <w:spacing w:line="360" w:lineRule="auto"/>
              <w:jc w:val="both"/>
              <w:rPr>
                <w:rFonts w:ascii="Times New Roman" w:hAnsi="Times New Roman" w:cs="Times New Roman"/>
                <w:sz w:val="24"/>
                <w:szCs w:val="24"/>
              </w:rPr>
            </w:pPr>
            <w:r>
              <w:rPr>
                <w:rFonts w:ascii="Times New Roman" w:hAnsi="Times New Roman" w:cs="Times New Roman"/>
                <w:sz w:val="24"/>
                <w:szCs w:val="24"/>
              </w:rPr>
              <w:t>Büyükşehir Belediyesi veya</w:t>
            </w:r>
            <w:r w:rsidRPr="002F0726">
              <w:rPr>
                <w:rFonts w:ascii="Times New Roman" w:hAnsi="Times New Roman" w:cs="Times New Roman"/>
                <w:sz w:val="24"/>
                <w:szCs w:val="24"/>
              </w:rPr>
              <w:t xml:space="preserve"> Belediyeler</w:t>
            </w:r>
          </w:p>
        </w:tc>
      </w:tr>
    </w:tbl>
    <w:p w14:paraId="0040DB50" w14:textId="77777777" w:rsidR="002467C8" w:rsidRPr="002F0726" w:rsidRDefault="002467C8" w:rsidP="002F0726">
      <w:pPr>
        <w:spacing w:line="360" w:lineRule="auto"/>
        <w:jc w:val="both"/>
        <w:rPr>
          <w:rFonts w:ascii="Times New Roman" w:hAnsi="Times New Roman" w:cs="Times New Roman"/>
          <w:b/>
          <w:sz w:val="24"/>
          <w:szCs w:val="24"/>
        </w:rPr>
      </w:pPr>
    </w:p>
    <w:p w14:paraId="532A326D" w14:textId="77777777" w:rsidR="005B47C8" w:rsidRDefault="00974811" w:rsidP="002F0726">
      <w:pPr>
        <w:spacing w:line="360" w:lineRule="auto"/>
        <w:ind w:firstLine="708"/>
        <w:jc w:val="both"/>
        <w:rPr>
          <w:rFonts w:ascii="Times New Roman" w:hAnsi="Times New Roman" w:cs="Times New Roman"/>
          <w:b/>
          <w:sz w:val="22"/>
          <w:szCs w:val="22"/>
        </w:rPr>
      </w:pPr>
      <w:r w:rsidRPr="002F0726">
        <w:rPr>
          <w:rFonts w:ascii="Times New Roman" w:hAnsi="Times New Roman" w:cs="Times New Roman"/>
          <w:b/>
          <w:sz w:val="22"/>
          <w:szCs w:val="22"/>
        </w:rPr>
        <w:t>Yukarıdaki tabloda belirtilmiş olan kurumlarda</w:t>
      </w:r>
      <w:r w:rsidR="00DC6CEC">
        <w:rPr>
          <w:rFonts w:ascii="Times New Roman" w:hAnsi="Times New Roman" w:cs="Times New Roman"/>
          <w:b/>
          <w:sz w:val="22"/>
          <w:szCs w:val="22"/>
        </w:rPr>
        <w:t>n yararlanılarak</w:t>
      </w:r>
      <w:r w:rsidRPr="002F0726">
        <w:rPr>
          <w:rFonts w:ascii="Times New Roman" w:hAnsi="Times New Roman" w:cs="Times New Roman"/>
          <w:b/>
          <w:sz w:val="22"/>
          <w:szCs w:val="22"/>
        </w:rPr>
        <w:t xml:space="preserve">, </w:t>
      </w:r>
      <w:r w:rsidR="0035733E">
        <w:rPr>
          <w:rFonts w:ascii="Times New Roman" w:hAnsi="Times New Roman" w:cs="Times New Roman"/>
          <w:b/>
          <w:sz w:val="22"/>
          <w:szCs w:val="22"/>
        </w:rPr>
        <w:t>öğrenci ve danışman hocası</w:t>
      </w:r>
      <w:r w:rsidR="00DC6CEC">
        <w:rPr>
          <w:rFonts w:ascii="Times New Roman" w:hAnsi="Times New Roman" w:cs="Times New Roman"/>
          <w:b/>
          <w:sz w:val="22"/>
          <w:szCs w:val="22"/>
        </w:rPr>
        <w:t xml:space="preserve"> tarafından belirlenmiş olan </w:t>
      </w:r>
      <w:r w:rsidRPr="002F0726">
        <w:rPr>
          <w:rFonts w:ascii="Times New Roman" w:hAnsi="Times New Roman" w:cs="Times New Roman"/>
          <w:b/>
          <w:sz w:val="22"/>
          <w:szCs w:val="22"/>
        </w:rPr>
        <w:t xml:space="preserve">herhangi bir </w:t>
      </w:r>
      <w:r w:rsidR="00DC6CEC">
        <w:rPr>
          <w:rFonts w:ascii="Times New Roman" w:hAnsi="Times New Roman" w:cs="Times New Roman"/>
          <w:b/>
          <w:sz w:val="22"/>
          <w:szCs w:val="22"/>
        </w:rPr>
        <w:t xml:space="preserve">mimari </w:t>
      </w:r>
      <w:r w:rsidRPr="002F0726">
        <w:rPr>
          <w:rFonts w:ascii="Times New Roman" w:hAnsi="Times New Roman" w:cs="Times New Roman"/>
          <w:b/>
          <w:sz w:val="22"/>
          <w:szCs w:val="22"/>
        </w:rPr>
        <w:t xml:space="preserve">yapının </w:t>
      </w:r>
      <w:r w:rsidR="00DC6CEC">
        <w:rPr>
          <w:rFonts w:ascii="Times New Roman" w:hAnsi="Times New Roman" w:cs="Times New Roman"/>
          <w:b/>
          <w:sz w:val="22"/>
          <w:szCs w:val="22"/>
        </w:rPr>
        <w:t>süslemelerin</w:t>
      </w:r>
      <w:r w:rsidR="0035733E">
        <w:rPr>
          <w:rFonts w:ascii="Times New Roman" w:hAnsi="Times New Roman" w:cs="Times New Roman"/>
          <w:b/>
          <w:sz w:val="22"/>
          <w:szCs w:val="22"/>
        </w:rPr>
        <w:t>e</w:t>
      </w:r>
      <w:r w:rsidR="00DC6CEC">
        <w:rPr>
          <w:rFonts w:ascii="Times New Roman" w:hAnsi="Times New Roman" w:cs="Times New Roman"/>
          <w:b/>
          <w:sz w:val="22"/>
          <w:szCs w:val="22"/>
        </w:rPr>
        <w:t xml:space="preserve"> yönelik olarak </w:t>
      </w:r>
      <w:r w:rsidRPr="002F0726">
        <w:rPr>
          <w:rFonts w:ascii="Times New Roman" w:hAnsi="Times New Roman" w:cs="Times New Roman"/>
          <w:b/>
          <w:sz w:val="22"/>
          <w:szCs w:val="22"/>
        </w:rPr>
        <w:t xml:space="preserve">rapor hazırlanacaktır. </w:t>
      </w:r>
    </w:p>
    <w:p w14:paraId="14DD5971" w14:textId="77777777" w:rsidR="00175093" w:rsidRDefault="00175093" w:rsidP="0053257A">
      <w:pPr>
        <w:spacing w:line="360" w:lineRule="auto"/>
        <w:jc w:val="both"/>
        <w:rPr>
          <w:rFonts w:ascii="Times New Roman" w:hAnsi="Times New Roman" w:cs="Times New Roman"/>
          <w:b/>
          <w:sz w:val="22"/>
          <w:szCs w:val="22"/>
        </w:rPr>
      </w:pPr>
    </w:p>
    <w:p w14:paraId="0ABCFDC0" w14:textId="77777777" w:rsidR="00876689" w:rsidRDefault="00876689" w:rsidP="002F0726">
      <w:pPr>
        <w:spacing w:line="360" w:lineRule="auto"/>
        <w:jc w:val="center"/>
        <w:rPr>
          <w:rFonts w:ascii="Times New Roman" w:hAnsi="Times New Roman" w:cs="Times New Roman"/>
          <w:b/>
          <w:sz w:val="32"/>
          <w:szCs w:val="32"/>
          <w:u w:val="single"/>
        </w:rPr>
      </w:pPr>
    </w:p>
    <w:p w14:paraId="0F5F5CFC" w14:textId="77777777" w:rsidR="00220343" w:rsidRPr="002F0726" w:rsidRDefault="000B0BCA" w:rsidP="002F0726">
      <w:pPr>
        <w:spacing w:line="360" w:lineRule="auto"/>
        <w:jc w:val="center"/>
        <w:rPr>
          <w:rFonts w:ascii="Times New Roman" w:hAnsi="Times New Roman" w:cs="Times New Roman"/>
          <w:b/>
          <w:sz w:val="32"/>
          <w:szCs w:val="32"/>
          <w:u w:val="single"/>
        </w:rPr>
      </w:pPr>
      <w:r w:rsidRPr="002F0726">
        <w:rPr>
          <w:rFonts w:ascii="Times New Roman" w:hAnsi="Times New Roman" w:cs="Times New Roman"/>
          <w:b/>
          <w:sz w:val="32"/>
          <w:szCs w:val="32"/>
          <w:u w:val="single"/>
        </w:rPr>
        <w:lastRenderedPageBreak/>
        <w:t>RAPOR YAZIMINDA BULUNMASI GEREKEN BAŞLIKLAR</w:t>
      </w:r>
    </w:p>
    <w:p w14:paraId="587EE5CB" w14:textId="77777777" w:rsidR="000B0BCA" w:rsidRPr="000B0BCA" w:rsidRDefault="000B0BCA" w:rsidP="008F05AB">
      <w:pPr>
        <w:spacing w:line="360" w:lineRule="auto"/>
        <w:jc w:val="center"/>
        <w:rPr>
          <w:rFonts w:ascii="Times New Roman" w:hAnsi="Times New Roman" w:cs="Times New Roman"/>
          <w:b/>
          <w:sz w:val="16"/>
          <w:szCs w:val="16"/>
          <w:u w:val="single"/>
        </w:rPr>
      </w:pPr>
    </w:p>
    <w:p w14:paraId="17428A12" w14:textId="77777777" w:rsidR="00921688" w:rsidRPr="00876689" w:rsidRDefault="005A62BF" w:rsidP="002F0726">
      <w:pPr>
        <w:pStyle w:val="ListeParagraf"/>
        <w:numPr>
          <w:ilvl w:val="0"/>
          <w:numId w:val="1"/>
        </w:numPr>
        <w:spacing w:line="360" w:lineRule="auto"/>
        <w:jc w:val="both"/>
        <w:rPr>
          <w:rFonts w:ascii="Times New Roman" w:hAnsi="Times New Roman" w:cs="Times New Roman"/>
          <w:sz w:val="22"/>
          <w:szCs w:val="22"/>
        </w:rPr>
      </w:pPr>
      <w:r w:rsidRPr="00876689">
        <w:rPr>
          <w:rFonts w:ascii="Times New Roman" w:hAnsi="Times New Roman" w:cs="Times New Roman"/>
          <w:sz w:val="22"/>
          <w:szCs w:val="22"/>
        </w:rPr>
        <w:t>K</w:t>
      </w:r>
      <w:r w:rsidR="00921688" w:rsidRPr="00876689">
        <w:rPr>
          <w:rFonts w:ascii="Times New Roman" w:hAnsi="Times New Roman" w:cs="Times New Roman"/>
          <w:sz w:val="22"/>
          <w:szCs w:val="22"/>
        </w:rPr>
        <w:t>apak</w:t>
      </w:r>
      <w:r w:rsidR="00995966" w:rsidRPr="00876689">
        <w:rPr>
          <w:rFonts w:ascii="Times New Roman" w:hAnsi="Times New Roman" w:cs="Times New Roman"/>
          <w:sz w:val="22"/>
          <w:szCs w:val="22"/>
        </w:rPr>
        <w:t xml:space="preserve"> (Raporu bu </w:t>
      </w:r>
      <w:r w:rsidR="0093584A" w:rsidRPr="00876689">
        <w:rPr>
          <w:rFonts w:ascii="Times New Roman" w:hAnsi="Times New Roman" w:cs="Times New Roman"/>
          <w:sz w:val="22"/>
          <w:szCs w:val="22"/>
        </w:rPr>
        <w:t>evrakın</w:t>
      </w:r>
      <w:r w:rsidR="00995966" w:rsidRPr="00876689">
        <w:rPr>
          <w:rFonts w:ascii="Times New Roman" w:hAnsi="Times New Roman" w:cs="Times New Roman"/>
          <w:sz w:val="22"/>
          <w:szCs w:val="22"/>
        </w:rPr>
        <w:t xml:space="preserve"> sonundan başlatınız. Kapak formatıyla oynamayınız.) </w:t>
      </w:r>
    </w:p>
    <w:p w14:paraId="6EB78889" w14:textId="77777777" w:rsidR="00876689" w:rsidRDefault="00876689" w:rsidP="00876689">
      <w:pPr>
        <w:pStyle w:val="ListeParagraf"/>
        <w:numPr>
          <w:ilvl w:val="0"/>
          <w:numId w:val="1"/>
        </w:num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Özet </w:t>
      </w:r>
      <w:r w:rsidRPr="00876689">
        <w:rPr>
          <w:rFonts w:ascii="Times New Roman" w:hAnsi="Times New Roman" w:cs="Times New Roman"/>
          <w:sz w:val="22"/>
          <w:szCs w:val="22"/>
        </w:rPr>
        <w:t>(</w:t>
      </w:r>
      <w:r>
        <w:rPr>
          <w:rFonts w:ascii="Times New Roman" w:hAnsi="Times New Roman" w:cs="Times New Roman"/>
          <w:sz w:val="22"/>
          <w:szCs w:val="22"/>
        </w:rPr>
        <w:t>yapılan çalışmaya yazılan rapora yönelik en az 300 kelimelik özet</w:t>
      </w:r>
      <w:r w:rsidRPr="00876689">
        <w:rPr>
          <w:rFonts w:ascii="Times New Roman" w:hAnsi="Times New Roman" w:cs="Times New Roman"/>
          <w:sz w:val="22"/>
          <w:szCs w:val="22"/>
        </w:rPr>
        <w:t>)</w:t>
      </w:r>
    </w:p>
    <w:p w14:paraId="11FDF239" w14:textId="77777777" w:rsidR="00220343" w:rsidRPr="00876689" w:rsidRDefault="00220343" w:rsidP="002F0726">
      <w:pPr>
        <w:pStyle w:val="ListeParagraf"/>
        <w:numPr>
          <w:ilvl w:val="0"/>
          <w:numId w:val="1"/>
        </w:numPr>
        <w:spacing w:line="360" w:lineRule="auto"/>
        <w:jc w:val="both"/>
        <w:rPr>
          <w:rFonts w:ascii="Times New Roman" w:hAnsi="Times New Roman" w:cs="Times New Roman"/>
          <w:sz w:val="22"/>
          <w:szCs w:val="22"/>
        </w:rPr>
      </w:pPr>
      <w:r w:rsidRPr="00876689">
        <w:rPr>
          <w:rFonts w:ascii="Times New Roman" w:hAnsi="Times New Roman" w:cs="Times New Roman"/>
          <w:sz w:val="22"/>
          <w:szCs w:val="22"/>
        </w:rPr>
        <w:t>Bina Yerleşimi – Konumu</w:t>
      </w:r>
    </w:p>
    <w:p w14:paraId="56423153" w14:textId="77777777" w:rsidR="00220343" w:rsidRPr="00876689" w:rsidRDefault="00220343" w:rsidP="002F0726">
      <w:pPr>
        <w:pStyle w:val="ListeParagraf"/>
        <w:numPr>
          <w:ilvl w:val="0"/>
          <w:numId w:val="1"/>
        </w:numPr>
        <w:spacing w:line="360" w:lineRule="auto"/>
        <w:jc w:val="both"/>
        <w:rPr>
          <w:rFonts w:ascii="Times New Roman" w:hAnsi="Times New Roman" w:cs="Times New Roman"/>
          <w:sz w:val="22"/>
          <w:szCs w:val="22"/>
        </w:rPr>
      </w:pPr>
      <w:r w:rsidRPr="00876689">
        <w:rPr>
          <w:rFonts w:ascii="Times New Roman" w:hAnsi="Times New Roman" w:cs="Times New Roman"/>
          <w:sz w:val="22"/>
          <w:szCs w:val="22"/>
        </w:rPr>
        <w:t xml:space="preserve">Tescil </w:t>
      </w:r>
      <w:r w:rsidR="008F05AB" w:rsidRPr="00876689">
        <w:rPr>
          <w:rFonts w:ascii="Times New Roman" w:hAnsi="Times New Roman" w:cs="Times New Roman"/>
          <w:sz w:val="22"/>
          <w:szCs w:val="22"/>
        </w:rPr>
        <w:t>Mülkiyet ve Kullanım Durumu</w:t>
      </w:r>
    </w:p>
    <w:p w14:paraId="446B14F8" w14:textId="77777777" w:rsidR="00220343" w:rsidRPr="00876689" w:rsidRDefault="00220343" w:rsidP="002F0726">
      <w:pPr>
        <w:pStyle w:val="ListeParagraf"/>
        <w:numPr>
          <w:ilvl w:val="0"/>
          <w:numId w:val="1"/>
        </w:numPr>
        <w:spacing w:line="360" w:lineRule="auto"/>
        <w:jc w:val="both"/>
        <w:rPr>
          <w:rFonts w:ascii="Times New Roman" w:hAnsi="Times New Roman" w:cs="Times New Roman"/>
          <w:sz w:val="22"/>
          <w:szCs w:val="22"/>
        </w:rPr>
      </w:pPr>
      <w:r w:rsidRPr="00876689">
        <w:rPr>
          <w:rFonts w:ascii="Times New Roman" w:hAnsi="Times New Roman" w:cs="Times New Roman"/>
          <w:sz w:val="22"/>
          <w:szCs w:val="22"/>
        </w:rPr>
        <w:t xml:space="preserve">Tarihçesi ve </w:t>
      </w:r>
      <w:r w:rsidR="008F05AB" w:rsidRPr="00876689">
        <w:rPr>
          <w:rFonts w:ascii="Times New Roman" w:hAnsi="Times New Roman" w:cs="Times New Roman"/>
          <w:sz w:val="22"/>
          <w:szCs w:val="22"/>
        </w:rPr>
        <w:t>Tarihlendirilmesi</w:t>
      </w:r>
    </w:p>
    <w:p w14:paraId="5B104370" w14:textId="77777777" w:rsidR="00220343" w:rsidRPr="00876689" w:rsidRDefault="00175093" w:rsidP="002F0726">
      <w:pPr>
        <w:pStyle w:val="ListeParagraf"/>
        <w:numPr>
          <w:ilvl w:val="0"/>
          <w:numId w:val="1"/>
        </w:numPr>
        <w:spacing w:line="360" w:lineRule="auto"/>
        <w:jc w:val="both"/>
        <w:rPr>
          <w:rFonts w:ascii="Times New Roman" w:hAnsi="Times New Roman" w:cs="Times New Roman"/>
          <w:sz w:val="22"/>
          <w:szCs w:val="22"/>
        </w:rPr>
      </w:pPr>
      <w:r w:rsidRPr="00876689">
        <w:rPr>
          <w:rFonts w:ascii="Times New Roman" w:hAnsi="Times New Roman" w:cs="Times New Roman"/>
          <w:sz w:val="22"/>
          <w:szCs w:val="22"/>
        </w:rPr>
        <w:t>Mimari Tezyinat Özellikleri</w:t>
      </w:r>
    </w:p>
    <w:p w14:paraId="19F7F542" w14:textId="77777777" w:rsidR="00175093" w:rsidRPr="00876689" w:rsidRDefault="00175093" w:rsidP="0053257A">
      <w:pPr>
        <w:pStyle w:val="ListeParagraf"/>
        <w:numPr>
          <w:ilvl w:val="1"/>
          <w:numId w:val="1"/>
        </w:numPr>
        <w:spacing w:line="360" w:lineRule="auto"/>
        <w:jc w:val="both"/>
        <w:rPr>
          <w:rFonts w:ascii="Times New Roman" w:hAnsi="Times New Roman" w:cs="Times New Roman"/>
          <w:sz w:val="22"/>
          <w:szCs w:val="22"/>
        </w:rPr>
      </w:pPr>
      <w:r w:rsidRPr="00876689">
        <w:rPr>
          <w:rFonts w:ascii="Times New Roman" w:hAnsi="Times New Roman" w:cs="Times New Roman"/>
          <w:sz w:val="22"/>
          <w:szCs w:val="22"/>
        </w:rPr>
        <w:t>Yapıda Mevcut Tezyini Sanatlar</w:t>
      </w:r>
      <w:r w:rsidR="004E584C" w:rsidRPr="00876689">
        <w:rPr>
          <w:rFonts w:ascii="Times New Roman" w:hAnsi="Times New Roman" w:cs="Times New Roman"/>
          <w:sz w:val="22"/>
          <w:szCs w:val="22"/>
        </w:rPr>
        <w:t xml:space="preserve"> (Söz konusu her sanat dalı ayrı ayrı ele alınmalıdır)</w:t>
      </w:r>
    </w:p>
    <w:p w14:paraId="5888A916" w14:textId="77777777" w:rsidR="0053257A" w:rsidRPr="00876689" w:rsidRDefault="00D504B6" w:rsidP="0053257A">
      <w:pPr>
        <w:spacing w:line="360" w:lineRule="auto"/>
        <w:ind w:left="1068" w:firstLine="348"/>
        <w:jc w:val="both"/>
        <w:rPr>
          <w:rFonts w:ascii="Times New Roman" w:hAnsi="Times New Roman" w:cs="Times New Roman"/>
          <w:sz w:val="22"/>
          <w:szCs w:val="22"/>
        </w:rPr>
      </w:pPr>
      <w:r>
        <w:rPr>
          <w:rFonts w:ascii="Times New Roman" w:hAnsi="Times New Roman" w:cs="Times New Roman"/>
          <w:sz w:val="22"/>
          <w:szCs w:val="22"/>
        </w:rPr>
        <w:t xml:space="preserve">6.1.1. </w:t>
      </w:r>
      <w:r w:rsidR="0053257A" w:rsidRPr="00876689">
        <w:rPr>
          <w:rFonts w:ascii="Times New Roman" w:hAnsi="Times New Roman" w:cs="Times New Roman"/>
          <w:sz w:val="22"/>
          <w:szCs w:val="22"/>
        </w:rPr>
        <w:t>Mevcut Tez</w:t>
      </w:r>
      <w:r w:rsidR="00DD693B">
        <w:rPr>
          <w:rFonts w:ascii="Times New Roman" w:hAnsi="Times New Roman" w:cs="Times New Roman"/>
          <w:sz w:val="22"/>
          <w:szCs w:val="22"/>
        </w:rPr>
        <w:t>yini Sanatların Tarihi ve Tarihsel</w:t>
      </w:r>
      <w:r w:rsidR="0053257A" w:rsidRPr="00876689">
        <w:rPr>
          <w:rFonts w:ascii="Times New Roman" w:hAnsi="Times New Roman" w:cs="Times New Roman"/>
          <w:sz w:val="22"/>
          <w:szCs w:val="22"/>
        </w:rPr>
        <w:t xml:space="preserve"> Gelişimi </w:t>
      </w:r>
    </w:p>
    <w:p w14:paraId="0DCB8F1B" w14:textId="77777777" w:rsidR="00175093" w:rsidRPr="00876689" w:rsidRDefault="00175093" w:rsidP="00175093">
      <w:pPr>
        <w:pStyle w:val="ListeParagraf"/>
        <w:spacing w:line="360" w:lineRule="auto"/>
        <w:ind w:left="1068"/>
        <w:jc w:val="both"/>
        <w:rPr>
          <w:rFonts w:ascii="Times New Roman" w:hAnsi="Times New Roman" w:cs="Times New Roman"/>
          <w:sz w:val="22"/>
          <w:szCs w:val="22"/>
        </w:rPr>
      </w:pPr>
      <w:r w:rsidRPr="00876689">
        <w:rPr>
          <w:rFonts w:ascii="Times New Roman" w:hAnsi="Times New Roman" w:cs="Times New Roman"/>
          <w:sz w:val="22"/>
          <w:szCs w:val="22"/>
        </w:rPr>
        <w:tab/>
      </w:r>
      <w:r w:rsidR="00D504B6">
        <w:rPr>
          <w:rFonts w:ascii="Times New Roman" w:hAnsi="Times New Roman" w:cs="Times New Roman"/>
          <w:sz w:val="22"/>
          <w:szCs w:val="22"/>
        </w:rPr>
        <w:t>6</w:t>
      </w:r>
      <w:r w:rsidRPr="00876689">
        <w:rPr>
          <w:rFonts w:ascii="Times New Roman" w:hAnsi="Times New Roman" w:cs="Times New Roman"/>
          <w:sz w:val="22"/>
          <w:szCs w:val="22"/>
        </w:rPr>
        <w:t>.1.</w:t>
      </w:r>
      <w:r w:rsidR="0053257A" w:rsidRPr="00876689">
        <w:rPr>
          <w:rFonts w:ascii="Times New Roman" w:hAnsi="Times New Roman" w:cs="Times New Roman"/>
          <w:sz w:val="22"/>
          <w:szCs w:val="22"/>
        </w:rPr>
        <w:t>2</w:t>
      </w:r>
      <w:r w:rsidRPr="00876689">
        <w:rPr>
          <w:rFonts w:ascii="Times New Roman" w:hAnsi="Times New Roman" w:cs="Times New Roman"/>
          <w:sz w:val="22"/>
          <w:szCs w:val="22"/>
        </w:rPr>
        <w:t>.  Dönemsel Üslup Özellikleri</w:t>
      </w:r>
    </w:p>
    <w:p w14:paraId="553DB7AE" w14:textId="77777777" w:rsidR="004E584C" w:rsidRPr="00876689" w:rsidRDefault="004E584C" w:rsidP="00175093">
      <w:pPr>
        <w:pStyle w:val="ListeParagraf"/>
        <w:spacing w:line="360" w:lineRule="auto"/>
        <w:ind w:left="1068"/>
        <w:jc w:val="both"/>
        <w:rPr>
          <w:rFonts w:ascii="Times New Roman" w:hAnsi="Times New Roman" w:cs="Times New Roman"/>
          <w:sz w:val="22"/>
          <w:szCs w:val="22"/>
        </w:rPr>
      </w:pPr>
      <w:r w:rsidRPr="00876689">
        <w:rPr>
          <w:rFonts w:ascii="Times New Roman" w:hAnsi="Times New Roman" w:cs="Times New Roman"/>
          <w:sz w:val="22"/>
          <w:szCs w:val="22"/>
        </w:rPr>
        <w:tab/>
      </w:r>
      <w:r w:rsidR="00D504B6">
        <w:rPr>
          <w:rFonts w:ascii="Times New Roman" w:hAnsi="Times New Roman" w:cs="Times New Roman"/>
          <w:sz w:val="22"/>
          <w:szCs w:val="22"/>
        </w:rPr>
        <w:t>6</w:t>
      </w:r>
      <w:r w:rsidRPr="00876689">
        <w:rPr>
          <w:rFonts w:ascii="Times New Roman" w:hAnsi="Times New Roman" w:cs="Times New Roman"/>
          <w:sz w:val="22"/>
          <w:szCs w:val="22"/>
        </w:rPr>
        <w:t>.1.</w:t>
      </w:r>
      <w:r w:rsidR="0053257A" w:rsidRPr="00876689">
        <w:rPr>
          <w:rFonts w:ascii="Times New Roman" w:hAnsi="Times New Roman" w:cs="Times New Roman"/>
          <w:sz w:val="22"/>
          <w:szCs w:val="22"/>
        </w:rPr>
        <w:t>3</w:t>
      </w:r>
      <w:r w:rsidRPr="00876689">
        <w:rPr>
          <w:rFonts w:ascii="Times New Roman" w:hAnsi="Times New Roman" w:cs="Times New Roman"/>
          <w:sz w:val="22"/>
          <w:szCs w:val="22"/>
        </w:rPr>
        <w:t>.  Sanatçı Bilgisi</w:t>
      </w:r>
    </w:p>
    <w:p w14:paraId="3BBC62E1" w14:textId="77777777" w:rsidR="00175093" w:rsidRPr="00876689" w:rsidRDefault="004E584C" w:rsidP="00175093">
      <w:pPr>
        <w:pStyle w:val="ListeParagraf"/>
        <w:spacing w:line="360" w:lineRule="auto"/>
        <w:ind w:left="1068"/>
        <w:jc w:val="both"/>
        <w:rPr>
          <w:rFonts w:ascii="Times New Roman" w:hAnsi="Times New Roman" w:cs="Times New Roman"/>
          <w:sz w:val="22"/>
          <w:szCs w:val="22"/>
        </w:rPr>
      </w:pPr>
      <w:r w:rsidRPr="00876689">
        <w:rPr>
          <w:rFonts w:ascii="Times New Roman" w:hAnsi="Times New Roman" w:cs="Times New Roman"/>
          <w:sz w:val="22"/>
          <w:szCs w:val="22"/>
        </w:rPr>
        <w:tab/>
      </w:r>
      <w:r w:rsidR="00D504B6">
        <w:rPr>
          <w:rFonts w:ascii="Times New Roman" w:hAnsi="Times New Roman" w:cs="Times New Roman"/>
          <w:sz w:val="22"/>
          <w:szCs w:val="22"/>
        </w:rPr>
        <w:t>6</w:t>
      </w:r>
      <w:r w:rsidRPr="00876689">
        <w:rPr>
          <w:rFonts w:ascii="Times New Roman" w:hAnsi="Times New Roman" w:cs="Times New Roman"/>
          <w:sz w:val="22"/>
          <w:szCs w:val="22"/>
        </w:rPr>
        <w:t>.1.</w:t>
      </w:r>
      <w:r w:rsidR="0053257A" w:rsidRPr="00876689">
        <w:rPr>
          <w:rFonts w:ascii="Times New Roman" w:hAnsi="Times New Roman" w:cs="Times New Roman"/>
          <w:sz w:val="22"/>
          <w:szCs w:val="22"/>
        </w:rPr>
        <w:t>4</w:t>
      </w:r>
      <w:r w:rsidR="00175093" w:rsidRPr="00876689">
        <w:rPr>
          <w:rFonts w:ascii="Times New Roman" w:hAnsi="Times New Roman" w:cs="Times New Roman"/>
          <w:sz w:val="22"/>
          <w:szCs w:val="22"/>
        </w:rPr>
        <w:t>.  Yapım Teknikleri</w:t>
      </w:r>
      <w:r w:rsidR="00DD693B">
        <w:rPr>
          <w:rFonts w:ascii="Times New Roman" w:hAnsi="Times New Roman" w:cs="Times New Roman"/>
          <w:sz w:val="22"/>
          <w:szCs w:val="22"/>
        </w:rPr>
        <w:t>(Geleneksel-Çağdaş Sanatlar kapsamında ayırımı)</w:t>
      </w:r>
    </w:p>
    <w:p w14:paraId="452A3551" w14:textId="77777777" w:rsidR="00175093" w:rsidRPr="00876689" w:rsidRDefault="004E584C" w:rsidP="00175093">
      <w:pPr>
        <w:pStyle w:val="ListeParagraf"/>
        <w:spacing w:line="360" w:lineRule="auto"/>
        <w:ind w:left="1068"/>
        <w:jc w:val="both"/>
        <w:rPr>
          <w:rFonts w:ascii="Times New Roman" w:hAnsi="Times New Roman" w:cs="Times New Roman"/>
          <w:sz w:val="22"/>
          <w:szCs w:val="22"/>
        </w:rPr>
      </w:pPr>
      <w:r w:rsidRPr="00876689">
        <w:rPr>
          <w:rFonts w:ascii="Times New Roman" w:hAnsi="Times New Roman" w:cs="Times New Roman"/>
          <w:sz w:val="22"/>
          <w:szCs w:val="22"/>
        </w:rPr>
        <w:tab/>
      </w:r>
      <w:r w:rsidR="00D504B6">
        <w:rPr>
          <w:rFonts w:ascii="Times New Roman" w:hAnsi="Times New Roman" w:cs="Times New Roman"/>
          <w:sz w:val="22"/>
          <w:szCs w:val="22"/>
        </w:rPr>
        <w:t>6</w:t>
      </w:r>
      <w:r w:rsidRPr="00876689">
        <w:rPr>
          <w:rFonts w:ascii="Times New Roman" w:hAnsi="Times New Roman" w:cs="Times New Roman"/>
          <w:sz w:val="22"/>
          <w:szCs w:val="22"/>
        </w:rPr>
        <w:t>.1.</w:t>
      </w:r>
      <w:r w:rsidR="0053257A" w:rsidRPr="00876689">
        <w:rPr>
          <w:rFonts w:ascii="Times New Roman" w:hAnsi="Times New Roman" w:cs="Times New Roman"/>
          <w:sz w:val="22"/>
          <w:szCs w:val="22"/>
        </w:rPr>
        <w:t>5</w:t>
      </w:r>
      <w:r w:rsidR="00175093" w:rsidRPr="00876689">
        <w:rPr>
          <w:rFonts w:ascii="Times New Roman" w:hAnsi="Times New Roman" w:cs="Times New Roman"/>
          <w:sz w:val="22"/>
          <w:szCs w:val="22"/>
        </w:rPr>
        <w:t>.  Malzeme Özellikleri</w:t>
      </w:r>
      <w:r w:rsidR="006E3B6A">
        <w:rPr>
          <w:rFonts w:ascii="Times New Roman" w:hAnsi="Times New Roman" w:cs="Times New Roman"/>
          <w:sz w:val="22"/>
          <w:szCs w:val="22"/>
        </w:rPr>
        <w:t>:</w:t>
      </w:r>
      <w:r w:rsidR="00DE59C3">
        <w:rPr>
          <w:rFonts w:ascii="Times New Roman" w:hAnsi="Times New Roman" w:cs="Times New Roman"/>
          <w:sz w:val="22"/>
          <w:szCs w:val="22"/>
        </w:rPr>
        <w:t>(Malzeme Türleri</w:t>
      </w:r>
      <w:r w:rsidR="00DD693B">
        <w:rPr>
          <w:rFonts w:ascii="Times New Roman" w:hAnsi="Times New Roman" w:cs="Times New Roman"/>
          <w:sz w:val="22"/>
          <w:szCs w:val="22"/>
        </w:rPr>
        <w:t>:Seramik,Metal,</w:t>
      </w:r>
      <w:r w:rsidR="006E3B6A">
        <w:rPr>
          <w:rFonts w:ascii="Times New Roman" w:hAnsi="Times New Roman" w:cs="Times New Roman"/>
          <w:sz w:val="22"/>
          <w:szCs w:val="22"/>
        </w:rPr>
        <w:t>Ahşap,</w:t>
      </w:r>
      <w:r w:rsidR="00DD693B">
        <w:rPr>
          <w:rFonts w:ascii="Times New Roman" w:hAnsi="Times New Roman" w:cs="Times New Roman"/>
          <w:sz w:val="22"/>
          <w:szCs w:val="22"/>
        </w:rPr>
        <w:t>vb.</w:t>
      </w:r>
      <w:r w:rsidR="00DE59C3">
        <w:rPr>
          <w:rFonts w:ascii="Times New Roman" w:hAnsi="Times New Roman" w:cs="Times New Roman"/>
          <w:sz w:val="22"/>
          <w:szCs w:val="22"/>
        </w:rPr>
        <w:t>)</w:t>
      </w:r>
    </w:p>
    <w:p w14:paraId="7F4C4D9F" w14:textId="77777777" w:rsidR="00175093" w:rsidRPr="00876689" w:rsidRDefault="004E584C" w:rsidP="00175093">
      <w:pPr>
        <w:pStyle w:val="ListeParagraf"/>
        <w:spacing w:line="360" w:lineRule="auto"/>
        <w:ind w:left="1068"/>
        <w:jc w:val="both"/>
        <w:rPr>
          <w:rFonts w:ascii="Times New Roman" w:hAnsi="Times New Roman" w:cs="Times New Roman"/>
          <w:sz w:val="22"/>
          <w:szCs w:val="22"/>
        </w:rPr>
      </w:pPr>
      <w:r w:rsidRPr="00876689">
        <w:rPr>
          <w:rFonts w:ascii="Times New Roman" w:hAnsi="Times New Roman" w:cs="Times New Roman"/>
          <w:sz w:val="22"/>
          <w:szCs w:val="22"/>
        </w:rPr>
        <w:tab/>
      </w:r>
      <w:r w:rsidR="00D504B6">
        <w:rPr>
          <w:rFonts w:ascii="Times New Roman" w:hAnsi="Times New Roman" w:cs="Times New Roman"/>
          <w:sz w:val="22"/>
          <w:szCs w:val="22"/>
        </w:rPr>
        <w:t>6</w:t>
      </w:r>
      <w:r w:rsidRPr="00876689">
        <w:rPr>
          <w:rFonts w:ascii="Times New Roman" w:hAnsi="Times New Roman" w:cs="Times New Roman"/>
          <w:sz w:val="22"/>
          <w:szCs w:val="22"/>
        </w:rPr>
        <w:t>.1.</w:t>
      </w:r>
      <w:r w:rsidR="0053257A" w:rsidRPr="00876689">
        <w:rPr>
          <w:rFonts w:ascii="Times New Roman" w:hAnsi="Times New Roman" w:cs="Times New Roman"/>
          <w:sz w:val="22"/>
          <w:szCs w:val="22"/>
        </w:rPr>
        <w:t>6</w:t>
      </w:r>
      <w:r w:rsidR="00175093" w:rsidRPr="00876689">
        <w:rPr>
          <w:rFonts w:ascii="Times New Roman" w:hAnsi="Times New Roman" w:cs="Times New Roman"/>
          <w:sz w:val="22"/>
          <w:szCs w:val="22"/>
        </w:rPr>
        <w:t xml:space="preserve">.  Kompozisyon </w:t>
      </w:r>
      <w:r w:rsidR="00392BA0" w:rsidRPr="00876689">
        <w:rPr>
          <w:rFonts w:ascii="Times New Roman" w:hAnsi="Times New Roman" w:cs="Times New Roman"/>
          <w:sz w:val="22"/>
          <w:szCs w:val="22"/>
        </w:rPr>
        <w:t>Analizi</w:t>
      </w:r>
      <w:r w:rsidR="00DD693B">
        <w:rPr>
          <w:rFonts w:ascii="Times New Roman" w:hAnsi="Times New Roman" w:cs="Times New Roman"/>
          <w:sz w:val="22"/>
          <w:szCs w:val="22"/>
        </w:rPr>
        <w:t xml:space="preserve"> </w:t>
      </w:r>
      <w:r w:rsidR="006E3B6A">
        <w:rPr>
          <w:rFonts w:ascii="Times New Roman" w:hAnsi="Times New Roman" w:cs="Times New Roman"/>
          <w:sz w:val="22"/>
          <w:szCs w:val="22"/>
        </w:rPr>
        <w:t>:</w:t>
      </w:r>
      <w:r w:rsidR="00DD693B" w:rsidRPr="006E3B6A">
        <w:rPr>
          <w:rFonts w:ascii="Times New Roman" w:hAnsi="Times New Roman" w:cs="Times New Roman"/>
          <w:color w:val="444444"/>
          <w:sz w:val="22"/>
          <w:szCs w:val="22"/>
          <w:shd w:val="clear" w:color="auto" w:fill="FFFFFF"/>
        </w:rPr>
        <w:t>Toplumun tarihsel ge</w:t>
      </w:r>
      <w:r w:rsidR="006E3B6A" w:rsidRPr="006E3B6A">
        <w:rPr>
          <w:rFonts w:ascii="Times New Roman" w:hAnsi="Times New Roman" w:cs="Times New Roman"/>
          <w:color w:val="444444"/>
          <w:sz w:val="22"/>
          <w:szCs w:val="22"/>
          <w:shd w:val="clear" w:color="auto" w:fill="FFFFFF"/>
        </w:rPr>
        <w:t>lişimi, yapıların fonksiyonları ve türleri (</w:t>
      </w:r>
      <w:r w:rsidR="00DD693B" w:rsidRPr="006E3B6A">
        <w:rPr>
          <w:rFonts w:ascii="Times New Roman" w:hAnsi="Times New Roman" w:cs="Times New Roman"/>
          <w:color w:val="444444"/>
          <w:sz w:val="22"/>
          <w:szCs w:val="22"/>
          <w:shd w:val="clear" w:color="auto" w:fill="FFFFFF"/>
        </w:rPr>
        <w:t xml:space="preserve"> iç mekan alanı</w:t>
      </w:r>
      <w:r w:rsidR="006E3B6A" w:rsidRPr="006E3B6A">
        <w:rPr>
          <w:rFonts w:ascii="Times New Roman" w:hAnsi="Times New Roman" w:cs="Times New Roman"/>
          <w:color w:val="444444"/>
          <w:sz w:val="22"/>
          <w:szCs w:val="22"/>
          <w:shd w:val="clear" w:color="auto" w:fill="FFFFFF"/>
        </w:rPr>
        <w:t xml:space="preserve">na sahip binalar, </w:t>
      </w:r>
      <w:r w:rsidR="00DD693B" w:rsidRPr="006E3B6A">
        <w:rPr>
          <w:rFonts w:ascii="Times New Roman" w:hAnsi="Times New Roman" w:cs="Times New Roman"/>
          <w:color w:val="444444"/>
          <w:sz w:val="22"/>
          <w:szCs w:val="22"/>
          <w:shd w:val="clear" w:color="auto" w:fill="FFFFFF"/>
        </w:rPr>
        <w:t> </w:t>
      </w:r>
      <w:hyperlink r:id="rId7" w:history="1">
        <w:r w:rsidR="00DD693B" w:rsidRPr="006E3B6A">
          <w:rPr>
            <w:rFonts w:ascii="Times New Roman" w:hAnsi="Times New Roman" w:cs="Times New Roman"/>
            <w:color w:val="669966"/>
            <w:sz w:val="22"/>
            <w:szCs w:val="22"/>
            <w:bdr w:val="none" w:sz="0" w:space="0" w:color="auto" w:frame="1"/>
            <w:shd w:val="clear" w:color="auto" w:fill="FFFFFF"/>
          </w:rPr>
          <w:t>açık alanlar</w:t>
        </w:r>
      </w:hyperlink>
      <w:r w:rsidR="00DD693B" w:rsidRPr="006E3B6A">
        <w:rPr>
          <w:rFonts w:ascii="Times New Roman" w:hAnsi="Times New Roman" w:cs="Times New Roman"/>
          <w:color w:val="444444"/>
          <w:sz w:val="22"/>
          <w:szCs w:val="22"/>
          <w:shd w:val="clear" w:color="auto" w:fill="FFFFFF"/>
        </w:rPr>
        <w:t>), teknik tasarım sistemleri, mimari yapıların san</w:t>
      </w:r>
      <w:r w:rsidR="006E3B6A" w:rsidRPr="006E3B6A">
        <w:rPr>
          <w:rFonts w:ascii="Times New Roman" w:hAnsi="Times New Roman" w:cs="Times New Roman"/>
          <w:color w:val="444444"/>
          <w:sz w:val="22"/>
          <w:szCs w:val="22"/>
          <w:shd w:val="clear" w:color="auto" w:fill="FFFFFF"/>
        </w:rPr>
        <w:t>atsal özellikleri, dekoratif uygulamaları,</w:t>
      </w:r>
      <w:r w:rsidR="00DD693B" w:rsidRPr="006E3B6A">
        <w:rPr>
          <w:rFonts w:ascii="Times New Roman" w:hAnsi="Times New Roman" w:cs="Times New Roman"/>
          <w:color w:val="444444"/>
          <w:sz w:val="22"/>
          <w:szCs w:val="22"/>
          <w:shd w:val="clear" w:color="auto" w:fill="FFFFFF"/>
        </w:rPr>
        <w:t xml:space="preserve"> tasarım</w:t>
      </w:r>
      <w:r w:rsidR="006E3B6A" w:rsidRPr="006E3B6A">
        <w:rPr>
          <w:rFonts w:ascii="Times New Roman" w:hAnsi="Times New Roman" w:cs="Times New Roman"/>
          <w:color w:val="444444"/>
          <w:sz w:val="22"/>
          <w:szCs w:val="22"/>
          <w:shd w:val="clear" w:color="auto" w:fill="FFFFFF"/>
        </w:rPr>
        <w:t xml:space="preserve">ı, </w:t>
      </w:r>
      <w:r w:rsidR="00DD693B" w:rsidRPr="006E3B6A">
        <w:rPr>
          <w:rFonts w:ascii="Times New Roman" w:hAnsi="Times New Roman" w:cs="Times New Roman"/>
          <w:color w:val="444444"/>
          <w:sz w:val="22"/>
          <w:szCs w:val="22"/>
          <w:shd w:val="clear" w:color="auto" w:fill="FFFFFF"/>
        </w:rPr>
        <w:t>plastik sana</w:t>
      </w:r>
      <w:r w:rsidR="006E3B6A" w:rsidRPr="006E3B6A">
        <w:rPr>
          <w:rFonts w:ascii="Times New Roman" w:hAnsi="Times New Roman" w:cs="Times New Roman"/>
          <w:color w:val="444444"/>
          <w:sz w:val="22"/>
          <w:szCs w:val="22"/>
          <w:shd w:val="clear" w:color="auto" w:fill="FFFFFF"/>
        </w:rPr>
        <w:t>t türleri - tür sınıflandırması</w:t>
      </w:r>
      <w:r w:rsidR="00DD693B" w:rsidRPr="006E3B6A">
        <w:rPr>
          <w:rFonts w:ascii="Times New Roman" w:hAnsi="Times New Roman" w:cs="Times New Roman"/>
          <w:color w:val="444444"/>
          <w:sz w:val="22"/>
          <w:szCs w:val="22"/>
          <w:shd w:val="clear" w:color="auto" w:fill="FFFFFF"/>
        </w:rPr>
        <w:t xml:space="preserve"> </w:t>
      </w:r>
      <w:r w:rsidR="006E3B6A" w:rsidRPr="006E3B6A">
        <w:rPr>
          <w:rFonts w:ascii="Times New Roman" w:hAnsi="Times New Roman" w:cs="Times New Roman"/>
          <w:color w:val="444444"/>
          <w:sz w:val="22"/>
          <w:szCs w:val="22"/>
          <w:shd w:val="clear" w:color="auto" w:fill="FFFFFF"/>
        </w:rPr>
        <w:t>(sarayın , tapınak, konut binası vb.)</w:t>
      </w:r>
    </w:p>
    <w:p w14:paraId="2D4ACDDD" w14:textId="77777777" w:rsidR="004C78D2" w:rsidRPr="00876689" w:rsidRDefault="006633E6" w:rsidP="00175093">
      <w:pPr>
        <w:pStyle w:val="ListeParagraf"/>
        <w:spacing w:line="360" w:lineRule="auto"/>
        <w:ind w:left="1068"/>
        <w:jc w:val="both"/>
        <w:rPr>
          <w:rFonts w:ascii="Times New Roman" w:hAnsi="Times New Roman" w:cs="Times New Roman"/>
          <w:sz w:val="22"/>
          <w:szCs w:val="22"/>
        </w:rPr>
      </w:pPr>
      <w:r w:rsidRPr="00876689">
        <w:rPr>
          <w:rFonts w:ascii="Times New Roman" w:hAnsi="Times New Roman" w:cs="Times New Roman"/>
          <w:sz w:val="22"/>
          <w:szCs w:val="22"/>
        </w:rPr>
        <w:tab/>
      </w:r>
      <w:r w:rsidR="00D504B6">
        <w:rPr>
          <w:rFonts w:ascii="Times New Roman" w:hAnsi="Times New Roman" w:cs="Times New Roman"/>
          <w:sz w:val="22"/>
          <w:szCs w:val="22"/>
        </w:rPr>
        <w:t>6</w:t>
      </w:r>
      <w:r w:rsidR="004C78D2" w:rsidRPr="00876689">
        <w:rPr>
          <w:rFonts w:ascii="Times New Roman" w:hAnsi="Times New Roman" w:cs="Times New Roman"/>
          <w:sz w:val="22"/>
          <w:szCs w:val="22"/>
        </w:rPr>
        <w:t>.1.</w:t>
      </w:r>
      <w:r w:rsidR="0053257A" w:rsidRPr="00876689">
        <w:rPr>
          <w:rFonts w:ascii="Times New Roman" w:hAnsi="Times New Roman" w:cs="Times New Roman"/>
          <w:sz w:val="22"/>
          <w:szCs w:val="22"/>
        </w:rPr>
        <w:t>7</w:t>
      </w:r>
      <w:r w:rsidR="004C78D2" w:rsidRPr="00876689">
        <w:rPr>
          <w:rFonts w:ascii="Times New Roman" w:hAnsi="Times New Roman" w:cs="Times New Roman"/>
          <w:sz w:val="22"/>
          <w:szCs w:val="22"/>
        </w:rPr>
        <w:t>.</w:t>
      </w:r>
      <w:r w:rsidRPr="00876689">
        <w:rPr>
          <w:rFonts w:ascii="Times New Roman" w:hAnsi="Times New Roman" w:cs="Times New Roman"/>
          <w:sz w:val="22"/>
          <w:szCs w:val="22"/>
        </w:rPr>
        <w:t xml:space="preserve"> </w:t>
      </w:r>
      <w:r w:rsidR="004C78D2" w:rsidRPr="00876689">
        <w:rPr>
          <w:rFonts w:ascii="Times New Roman" w:hAnsi="Times New Roman" w:cs="Times New Roman"/>
          <w:sz w:val="22"/>
          <w:szCs w:val="22"/>
        </w:rPr>
        <w:t xml:space="preserve"> Renk Özellikleri</w:t>
      </w:r>
      <w:r w:rsidR="006E3B6A">
        <w:rPr>
          <w:rFonts w:ascii="Times New Roman" w:hAnsi="Times New Roman" w:cs="Times New Roman"/>
          <w:sz w:val="22"/>
          <w:szCs w:val="22"/>
        </w:rPr>
        <w:t xml:space="preserve"> (Malzeme türüne bağlı olarak kullanılan boyalar, renk pigmentleri, renklendirme tekniği)</w:t>
      </w:r>
    </w:p>
    <w:p w14:paraId="29C86FED" w14:textId="77777777" w:rsidR="004C78D2" w:rsidRPr="00001ADF" w:rsidRDefault="004C78D2" w:rsidP="00001ADF">
      <w:pPr>
        <w:pStyle w:val="ListeParagraf"/>
        <w:spacing w:line="360" w:lineRule="auto"/>
        <w:ind w:left="1068"/>
        <w:jc w:val="both"/>
        <w:rPr>
          <w:rFonts w:ascii="Times New Roman" w:hAnsi="Times New Roman" w:cs="Times New Roman"/>
          <w:sz w:val="22"/>
          <w:szCs w:val="22"/>
        </w:rPr>
      </w:pPr>
      <w:r w:rsidRPr="00876689">
        <w:rPr>
          <w:rFonts w:ascii="Times New Roman" w:hAnsi="Times New Roman" w:cs="Times New Roman"/>
          <w:sz w:val="22"/>
          <w:szCs w:val="22"/>
        </w:rPr>
        <w:tab/>
      </w:r>
      <w:r w:rsidR="00D504B6">
        <w:rPr>
          <w:rFonts w:ascii="Times New Roman" w:hAnsi="Times New Roman" w:cs="Times New Roman"/>
          <w:sz w:val="22"/>
          <w:szCs w:val="22"/>
        </w:rPr>
        <w:t>6</w:t>
      </w:r>
      <w:r w:rsidRPr="00876689">
        <w:rPr>
          <w:rFonts w:ascii="Times New Roman" w:hAnsi="Times New Roman" w:cs="Times New Roman"/>
          <w:sz w:val="22"/>
          <w:szCs w:val="22"/>
        </w:rPr>
        <w:t>.1.</w:t>
      </w:r>
      <w:r w:rsidR="0053257A" w:rsidRPr="00876689">
        <w:rPr>
          <w:rFonts w:ascii="Times New Roman" w:hAnsi="Times New Roman" w:cs="Times New Roman"/>
          <w:sz w:val="22"/>
          <w:szCs w:val="22"/>
        </w:rPr>
        <w:t>8</w:t>
      </w:r>
      <w:r w:rsidRPr="00876689">
        <w:rPr>
          <w:rFonts w:ascii="Times New Roman" w:hAnsi="Times New Roman" w:cs="Times New Roman"/>
          <w:sz w:val="22"/>
          <w:szCs w:val="22"/>
        </w:rPr>
        <w:t>.  Motif Özellikleri ve Motiflerin Sınıflandırılması</w:t>
      </w:r>
    </w:p>
    <w:p w14:paraId="097AAC5F" w14:textId="77777777" w:rsidR="004C78D2" w:rsidRPr="00876689" w:rsidRDefault="004C78D2" w:rsidP="00175093">
      <w:pPr>
        <w:pStyle w:val="ListeParagraf"/>
        <w:spacing w:line="360" w:lineRule="auto"/>
        <w:ind w:left="1068"/>
        <w:jc w:val="both"/>
        <w:rPr>
          <w:rFonts w:ascii="Times New Roman" w:hAnsi="Times New Roman" w:cs="Times New Roman"/>
          <w:sz w:val="22"/>
          <w:szCs w:val="22"/>
        </w:rPr>
      </w:pPr>
      <w:r w:rsidRPr="00876689">
        <w:rPr>
          <w:rFonts w:ascii="Times New Roman" w:hAnsi="Times New Roman" w:cs="Times New Roman"/>
          <w:sz w:val="22"/>
          <w:szCs w:val="22"/>
        </w:rPr>
        <w:tab/>
        <w:t xml:space="preserve">    </w:t>
      </w:r>
      <w:r w:rsidR="00D504B6">
        <w:rPr>
          <w:rFonts w:ascii="Times New Roman" w:hAnsi="Times New Roman" w:cs="Times New Roman"/>
          <w:sz w:val="22"/>
          <w:szCs w:val="22"/>
        </w:rPr>
        <w:t>6</w:t>
      </w:r>
      <w:r w:rsidRPr="00876689">
        <w:rPr>
          <w:rFonts w:ascii="Times New Roman" w:hAnsi="Times New Roman" w:cs="Times New Roman"/>
          <w:sz w:val="22"/>
          <w:szCs w:val="22"/>
        </w:rPr>
        <w:t>.1.</w:t>
      </w:r>
      <w:r w:rsidR="0053257A" w:rsidRPr="00876689">
        <w:rPr>
          <w:rFonts w:ascii="Times New Roman" w:hAnsi="Times New Roman" w:cs="Times New Roman"/>
          <w:sz w:val="22"/>
          <w:szCs w:val="22"/>
        </w:rPr>
        <w:t>8</w:t>
      </w:r>
      <w:r w:rsidR="00001ADF">
        <w:rPr>
          <w:rFonts w:ascii="Times New Roman" w:hAnsi="Times New Roman" w:cs="Times New Roman"/>
          <w:sz w:val="22"/>
          <w:szCs w:val="22"/>
        </w:rPr>
        <w:t>.1</w:t>
      </w:r>
      <w:r w:rsidRPr="00876689">
        <w:rPr>
          <w:rFonts w:ascii="Times New Roman" w:hAnsi="Times New Roman" w:cs="Times New Roman"/>
          <w:sz w:val="22"/>
          <w:szCs w:val="22"/>
        </w:rPr>
        <w:t>. Bitkisel Motifler</w:t>
      </w:r>
    </w:p>
    <w:p w14:paraId="423360C0" w14:textId="77777777" w:rsidR="004C78D2" w:rsidRPr="00876689" w:rsidRDefault="004C78D2" w:rsidP="00175093">
      <w:pPr>
        <w:pStyle w:val="ListeParagraf"/>
        <w:spacing w:line="360" w:lineRule="auto"/>
        <w:ind w:left="1068"/>
        <w:jc w:val="both"/>
        <w:rPr>
          <w:rFonts w:ascii="Times New Roman" w:hAnsi="Times New Roman" w:cs="Times New Roman"/>
          <w:sz w:val="22"/>
          <w:szCs w:val="22"/>
        </w:rPr>
      </w:pPr>
      <w:r w:rsidRPr="00876689">
        <w:rPr>
          <w:rFonts w:ascii="Times New Roman" w:hAnsi="Times New Roman" w:cs="Times New Roman"/>
          <w:sz w:val="22"/>
          <w:szCs w:val="22"/>
        </w:rPr>
        <w:tab/>
        <w:t xml:space="preserve">    </w:t>
      </w:r>
      <w:r w:rsidR="00D504B6">
        <w:rPr>
          <w:rFonts w:ascii="Times New Roman" w:hAnsi="Times New Roman" w:cs="Times New Roman"/>
          <w:sz w:val="22"/>
          <w:szCs w:val="22"/>
        </w:rPr>
        <w:t>6</w:t>
      </w:r>
      <w:r w:rsidRPr="00876689">
        <w:rPr>
          <w:rFonts w:ascii="Times New Roman" w:hAnsi="Times New Roman" w:cs="Times New Roman"/>
          <w:sz w:val="22"/>
          <w:szCs w:val="22"/>
        </w:rPr>
        <w:t>.1.</w:t>
      </w:r>
      <w:r w:rsidR="0053257A" w:rsidRPr="00876689">
        <w:rPr>
          <w:rFonts w:ascii="Times New Roman" w:hAnsi="Times New Roman" w:cs="Times New Roman"/>
          <w:sz w:val="22"/>
          <w:szCs w:val="22"/>
        </w:rPr>
        <w:t>8</w:t>
      </w:r>
      <w:r w:rsidR="00001ADF">
        <w:rPr>
          <w:rFonts w:ascii="Times New Roman" w:hAnsi="Times New Roman" w:cs="Times New Roman"/>
          <w:sz w:val="22"/>
          <w:szCs w:val="22"/>
        </w:rPr>
        <w:t>.2</w:t>
      </w:r>
      <w:r w:rsidRPr="00876689">
        <w:rPr>
          <w:rFonts w:ascii="Times New Roman" w:hAnsi="Times New Roman" w:cs="Times New Roman"/>
          <w:sz w:val="22"/>
          <w:szCs w:val="22"/>
        </w:rPr>
        <w:t>. Geometrik Motifler</w:t>
      </w:r>
    </w:p>
    <w:p w14:paraId="48136DFB" w14:textId="77777777" w:rsidR="004C78D2" w:rsidRPr="00876689" w:rsidRDefault="004C78D2" w:rsidP="00175093">
      <w:pPr>
        <w:pStyle w:val="ListeParagraf"/>
        <w:spacing w:line="360" w:lineRule="auto"/>
        <w:ind w:left="1068"/>
        <w:jc w:val="both"/>
        <w:rPr>
          <w:rFonts w:ascii="Times New Roman" w:hAnsi="Times New Roman" w:cs="Times New Roman"/>
          <w:sz w:val="22"/>
          <w:szCs w:val="22"/>
        </w:rPr>
      </w:pPr>
      <w:r w:rsidRPr="00876689">
        <w:rPr>
          <w:rFonts w:ascii="Times New Roman" w:hAnsi="Times New Roman" w:cs="Times New Roman"/>
          <w:sz w:val="22"/>
          <w:szCs w:val="22"/>
        </w:rPr>
        <w:tab/>
        <w:t xml:space="preserve">    </w:t>
      </w:r>
      <w:r w:rsidR="00D504B6">
        <w:rPr>
          <w:rFonts w:ascii="Times New Roman" w:hAnsi="Times New Roman" w:cs="Times New Roman"/>
          <w:sz w:val="22"/>
          <w:szCs w:val="22"/>
        </w:rPr>
        <w:t>6</w:t>
      </w:r>
      <w:r w:rsidRPr="00876689">
        <w:rPr>
          <w:rFonts w:ascii="Times New Roman" w:hAnsi="Times New Roman" w:cs="Times New Roman"/>
          <w:sz w:val="22"/>
          <w:szCs w:val="22"/>
        </w:rPr>
        <w:t>.1.</w:t>
      </w:r>
      <w:r w:rsidR="0053257A" w:rsidRPr="00876689">
        <w:rPr>
          <w:rFonts w:ascii="Times New Roman" w:hAnsi="Times New Roman" w:cs="Times New Roman"/>
          <w:sz w:val="22"/>
          <w:szCs w:val="22"/>
        </w:rPr>
        <w:t>8</w:t>
      </w:r>
      <w:r w:rsidR="00001ADF">
        <w:rPr>
          <w:rFonts w:ascii="Times New Roman" w:hAnsi="Times New Roman" w:cs="Times New Roman"/>
          <w:sz w:val="22"/>
          <w:szCs w:val="22"/>
        </w:rPr>
        <w:t>.3</w:t>
      </w:r>
      <w:r w:rsidRPr="00876689">
        <w:rPr>
          <w:rFonts w:ascii="Times New Roman" w:hAnsi="Times New Roman" w:cs="Times New Roman"/>
          <w:sz w:val="22"/>
          <w:szCs w:val="22"/>
        </w:rPr>
        <w:t xml:space="preserve">. </w:t>
      </w:r>
      <w:r w:rsidR="00001ADF">
        <w:rPr>
          <w:rFonts w:ascii="Times New Roman" w:hAnsi="Times New Roman" w:cs="Times New Roman"/>
          <w:sz w:val="22"/>
          <w:szCs w:val="22"/>
        </w:rPr>
        <w:t>Figüratif Motifler</w:t>
      </w:r>
    </w:p>
    <w:p w14:paraId="2C6F13EC" w14:textId="77777777" w:rsidR="004C78D2" w:rsidRPr="00876689" w:rsidRDefault="004C78D2" w:rsidP="00175093">
      <w:pPr>
        <w:pStyle w:val="ListeParagraf"/>
        <w:spacing w:line="360" w:lineRule="auto"/>
        <w:ind w:left="1068"/>
        <w:jc w:val="both"/>
        <w:rPr>
          <w:rFonts w:ascii="Times New Roman" w:hAnsi="Times New Roman" w:cs="Times New Roman"/>
          <w:sz w:val="22"/>
          <w:szCs w:val="22"/>
        </w:rPr>
      </w:pPr>
      <w:r w:rsidRPr="00876689">
        <w:rPr>
          <w:rFonts w:ascii="Times New Roman" w:hAnsi="Times New Roman" w:cs="Times New Roman"/>
          <w:sz w:val="22"/>
          <w:szCs w:val="22"/>
        </w:rPr>
        <w:tab/>
        <w:t xml:space="preserve">    </w:t>
      </w:r>
      <w:r w:rsidR="00D504B6">
        <w:rPr>
          <w:rFonts w:ascii="Times New Roman" w:hAnsi="Times New Roman" w:cs="Times New Roman"/>
          <w:sz w:val="22"/>
          <w:szCs w:val="22"/>
        </w:rPr>
        <w:t>6</w:t>
      </w:r>
      <w:r w:rsidRPr="00876689">
        <w:rPr>
          <w:rFonts w:ascii="Times New Roman" w:hAnsi="Times New Roman" w:cs="Times New Roman"/>
          <w:sz w:val="22"/>
          <w:szCs w:val="22"/>
        </w:rPr>
        <w:t>.1.</w:t>
      </w:r>
      <w:r w:rsidR="0053257A" w:rsidRPr="00876689">
        <w:rPr>
          <w:rFonts w:ascii="Times New Roman" w:hAnsi="Times New Roman" w:cs="Times New Roman"/>
          <w:sz w:val="22"/>
          <w:szCs w:val="22"/>
        </w:rPr>
        <w:t>8</w:t>
      </w:r>
      <w:r w:rsidR="00001ADF">
        <w:rPr>
          <w:rFonts w:ascii="Times New Roman" w:hAnsi="Times New Roman" w:cs="Times New Roman"/>
          <w:sz w:val="22"/>
          <w:szCs w:val="22"/>
        </w:rPr>
        <w:t>.4</w:t>
      </w:r>
      <w:r w:rsidRPr="00876689">
        <w:rPr>
          <w:rFonts w:ascii="Times New Roman" w:hAnsi="Times New Roman" w:cs="Times New Roman"/>
          <w:sz w:val="22"/>
          <w:szCs w:val="22"/>
        </w:rPr>
        <w:t xml:space="preserve">. Sembolik Motifler </w:t>
      </w:r>
    </w:p>
    <w:p w14:paraId="3C5C0121" w14:textId="77777777" w:rsidR="00175093" w:rsidRPr="00876689" w:rsidRDefault="004C78D2" w:rsidP="00175093">
      <w:pPr>
        <w:pStyle w:val="ListeParagraf"/>
        <w:spacing w:line="360" w:lineRule="auto"/>
        <w:ind w:left="1068"/>
        <w:jc w:val="both"/>
        <w:rPr>
          <w:rFonts w:ascii="Times New Roman" w:hAnsi="Times New Roman" w:cs="Times New Roman"/>
          <w:sz w:val="22"/>
          <w:szCs w:val="22"/>
        </w:rPr>
      </w:pPr>
      <w:r w:rsidRPr="00876689">
        <w:rPr>
          <w:rFonts w:ascii="Times New Roman" w:hAnsi="Times New Roman" w:cs="Times New Roman"/>
          <w:sz w:val="22"/>
          <w:szCs w:val="22"/>
        </w:rPr>
        <w:tab/>
      </w:r>
      <w:r w:rsidR="00D504B6">
        <w:rPr>
          <w:rFonts w:ascii="Times New Roman" w:hAnsi="Times New Roman" w:cs="Times New Roman"/>
          <w:sz w:val="22"/>
          <w:szCs w:val="22"/>
        </w:rPr>
        <w:t>6</w:t>
      </w:r>
      <w:r w:rsidR="00175093" w:rsidRPr="00876689">
        <w:rPr>
          <w:rFonts w:ascii="Times New Roman" w:hAnsi="Times New Roman" w:cs="Times New Roman"/>
          <w:sz w:val="22"/>
          <w:szCs w:val="22"/>
        </w:rPr>
        <w:t>.1</w:t>
      </w:r>
      <w:r w:rsidR="004E584C" w:rsidRPr="00876689">
        <w:rPr>
          <w:rFonts w:ascii="Times New Roman" w:hAnsi="Times New Roman" w:cs="Times New Roman"/>
          <w:sz w:val="22"/>
          <w:szCs w:val="22"/>
        </w:rPr>
        <w:t>.</w:t>
      </w:r>
      <w:r w:rsidR="0053257A" w:rsidRPr="00876689">
        <w:rPr>
          <w:rFonts w:ascii="Times New Roman" w:hAnsi="Times New Roman" w:cs="Times New Roman"/>
          <w:sz w:val="22"/>
          <w:szCs w:val="22"/>
        </w:rPr>
        <w:t>9</w:t>
      </w:r>
      <w:r w:rsidR="00175093" w:rsidRPr="00876689">
        <w:rPr>
          <w:rFonts w:ascii="Times New Roman" w:hAnsi="Times New Roman" w:cs="Times New Roman"/>
          <w:sz w:val="22"/>
          <w:szCs w:val="22"/>
        </w:rPr>
        <w:t>.  Günümüzdeki Mevcut Durumu</w:t>
      </w:r>
    </w:p>
    <w:p w14:paraId="30A411E7" w14:textId="77777777" w:rsidR="004E584C" w:rsidRPr="00876689" w:rsidRDefault="004E584C" w:rsidP="004E584C">
      <w:pPr>
        <w:spacing w:line="360" w:lineRule="auto"/>
        <w:jc w:val="both"/>
        <w:rPr>
          <w:rFonts w:ascii="Times New Roman" w:hAnsi="Times New Roman" w:cs="Times New Roman"/>
          <w:sz w:val="22"/>
          <w:szCs w:val="22"/>
        </w:rPr>
      </w:pPr>
      <w:r w:rsidRPr="00876689">
        <w:rPr>
          <w:rFonts w:ascii="Times New Roman" w:hAnsi="Times New Roman" w:cs="Times New Roman"/>
          <w:sz w:val="22"/>
          <w:szCs w:val="22"/>
        </w:rPr>
        <w:tab/>
      </w:r>
      <w:r w:rsidR="00D504B6">
        <w:rPr>
          <w:rFonts w:ascii="Times New Roman" w:hAnsi="Times New Roman" w:cs="Times New Roman"/>
          <w:sz w:val="22"/>
          <w:szCs w:val="22"/>
        </w:rPr>
        <w:t>7</w:t>
      </w:r>
      <w:r w:rsidRPr="00876689">
        <w:rPr>
          <w:rFonts w:ascii="Times New Roman" w:hAnsi="Times New Roman" w:cs="Times New Roman"/>
          <w:sz w:val="22"/>
          <w:szCs w:val="22"/>
        </w:rPr>
        <w:t>. Yapının Tezyinat Ö</w:t>
      </w:r>
      <w:r w:rsidR="00392BA0" w:rsidRPr="00876689">
        <w:rPr>
          <w:rFonts w:ascii="Times New Roman" w:hAnsi="Times New Roman" w:cs="Times New Roman"/>
          <w:sz w:val="22"/>
          <w:szCs w:val="22"/>
        </w:rPr>
        <w:t>zelliklerinden Esinlenilerek</w:t>
      </w:r>
      <w:r w:rsidRPr="00876689">
        <w:rPr>
          <w:rFonts w:ascii="Times New Roman" w:hAnsi="Times New Roman" w:cs="Times New Roman"/>
          <w:sz w:val="22"/>
          <w:szCs w:val="22"/>
        </w:rPr>
        <w:t xml:space="preserve"> </w:t>
      </w:r>
      <w:r w:rsidR="00876689">
        <w:rPr>
          <w:rFonts w:ascii="Times New Roman" w:hAnsi="Times New Roman" w:cs="Times New Roman"/>
          <w:sz w:val="22"/>
          <w:szCs w:val="22"/>
        </w:rPr>
        <w:t xml:space="preserve">yapılacak olan </w:t>
      </w:r>
      <w:r w:rsidRPr="00876689">
        <w:rPr>
          <w:rFonts w:ascii="Times New Roman" w:hAnsi="Times New Roman" w:cs="Times New Roman"/>
          <w:sz w:val="22"/>
          <w:szCs w:val="22"/>
        </w:rPr>
        <w:t>Tasarım Uygulaması</w:t>
      </w:r>
    </w:p>
    <w:p w14:paraId="214F8643" w14:textId="77777777" w:rsidR="004E584C" w:rsidRPr="00876689" w:rsidRDefault="004E584C" w:rsidP="004E584C">
      <w:pPr>
        <w:spacing w:line="360" w:lineRule="auto"/>
        <w:jc w:val="both"/>
        <w:rPr>
          <w:rFonts w:ascii="Times New Roman" w:hAnsi="Times New Roman" w:cs="Times New Roman"/>
          <w:sz w:val="22"/>
          <w:szCs w:val="22"/>
        </w:rPr>
      </w:pPr>
      <w:r w:rsidRPr="00876689">
        <w:rPr>
          <w:rFonts w:ascii="Times New Roman" w:hAnsi="Times New Roman" w:cs="Times New Roman"/>
          <w:sz w:val="22"/>
          <w:szCs w:val="22"/>
        </w:rPr>
        <w:tab/>
        <w:t xml:space="preserve">      </w:t>
      </w:r>
      <w:r w:rsidR="00D504B6">
        <w:rPr>
          <w:rFonts w:ascii="Times New Roman" w:hAnsi="Times New Roman" w:cs="Times New Roman"/>
          <w:sz w:val="22"/>
          <w:szCs w:val="22"/>
        </w:rPr>
        <w:t>7</w:t>
      </w:r>
      <w:r w:rsidRPr="00876689">
        <w:rPr>
          <w:rFonts w:ascii="Times New Roman" w:hAnsi="Times New Roman" w:cs="Times New Roman"/>
          <w:sz w:val="22"/>
          <w:szCs w:val="22"/>
        </w:rPr>
        <w:t>.1. Tercih Edilen Branşta Eser Tasarım Çizimi (Seramik, Ahşap, Deri, Cam</w:t>
      </w:r>
      <w:r w:rsidR="00DE59C3">
        <w:rPr>
          <w:rFonts w:ascii="Times New Roman" w:hAnsi="Times New Roman" w:cs="Times New Roman"/>
          <w:sz w:val="22"/>
          <w:szCs w:val="22"/>
        </w:rPr>
        <w:t>, Mozaik,</w:t>
      </w:r>
      <w:r w:rsidR="006E3B6A">
        <w:rPr>
          <w:rFonts w:ascii="Times New Roman" w:hAnsi="Times New Roman" w:cs="Times New Roman"/>
          <w:sz w:val="22"/>
          <w:szCs w:val="22"/>
        </w:rPr>
        <w:t xml:space="preserve"> vb.)</w:t>
      </w:r>
    </w:p>
    <w:p w14:paraId="02DE8CCA" w14:textId="77777777" w:rsidR="004E584C" w:rsidRPr="00876689" w:rsidRDefault="004E584C" w:rsidP="004E584C">
      <w:pPr>
        <w:spacing w:line="360" w:lineRule="auto"/>
        <w:jc w:val="both"/>
        <w:rPr>
          <w:rFonts w:ascii="Times New Roman" w:hAnsi="Times New Roman" w:cs="Times New Roman"/>
          <w:sz w:val="22"/>
          <w:szCs w:val="22"/>
        </w:rPr>
      </w:pPr>
      <w:r w:rsidRPr="00876689">
        <w:rPr>
          <w:rFonts w:ascii="Times New Roman" w:hAnsi="Times New Roman" w:cs="Times New Roman"/>
          <w:sz w:val="22"/>
          <w:szCs w:val="22"/>
        </w:rPr>
        <w:tab/>
        <w:t xml:space="preserve">      </w:t>
      </w:r>
      <w:r w:rsidR="00D504B6">
        <w:rPr>
          <w:rFonts w:ascii="Times New Roman" w:hAnsi="Times New Roman" w:cs="Times New Roman"/>
          <w:sz w:val="22"/>
          <w:szCs w:val="22"/>
        </w:rPr>
        <w:t>7</w:t>
      </w:r>
      <w:r w:rsidRPr="00876689">
        <w:rPr>
          <w:rFonts w:ascii="Times New Roman" w:hAnsi="Times New Roman" w:cs="Times New Roman"/>
          <w:sz w:val="22"/>
          <w:szCs w:val="22"/>
        </w:rPr>
        <w:t>.2. Tasarımını Uygulama</w:t>
      </w:r>
    </w:p>
    <w:p w14:paraId="2ECBC9B2" w14:textId="77777777" w:rsidR="00392BA0" w:rsidRPr="00876689" w:rsidRDefault="004E584C" w:rsidP="004E584C">
      <w:pPr>
        <w:spacing w:line="360" w:lineRule="auto"/>
        <w:jc w:val="both"/>
        <w:rPr>
          <w:rFonts w:ascii="Times New Roman" w:hAnsi="Times New Roman" w:cs="Times New Roman"/>
          <w:sz w:val="22"/>
          <w:szCs w:val="22"/>
        </w:rPr>
      </w:pPr>
      <w:r w:rsidRPr="00876689">
        <w:rPr>
          <w:rFonts w:ascii="Times New Roman" w:hAnsi="Times New Roman" w:cs="Times New Roman"/>
          <w:sz w:val="22"/>
          <w:szCs w:val="22"/>
        </w:rPr>
        <w:tab/>
      </w:r>
      <w:r w:rsidRPr="00876689">
        <w:rPr>
          <w:rFonts w:ascii="Times New Roman" w:hAnsi="Times New Roman" w:cs="Times New Roman"/>
          <w:sz w:val="22"/>
          <w:szCs w:val="22"/>
        </w:rPr>
        <w:tab/>
      </w:r>
      <w:r w:rsidR="00D504B6">
        <w:rPr>
          <w:rFonts w:ascii="Times New Roman" w:hAnsi="Times New Roman" w:cs="Times New Roman"/>
          <w:sz w:val="22"/>
          <w:szCs w:val="22"/>
        </w:rPr>
        <w:t>7</w:t>
      </w:r>
      <w:r w:rsidR="00392BA0" w:rsidRPr="00876689">
        <w:rPr>
          <w:rFonts w:ascii="Times New Roman" w:hAnsi="Times New Roman" w:cs="Times New Roman"/>
          <w:sz w:val="22"/>
          <w:szCs w:val="22"/>
        </w:rPr>
        <w:t>.2.1. Kompozisyon Özellikleri</w:t>
      </w:r>
    </w:p>
    <w:p w14:paraId="5B0580DD" w14:textId="77777777" w:rsidR="00392BA0" w:rsidRPr="00876689" w:rsidRDefault="00D504B6" w:rsidP="00392BA0">
      <w:pPr>
        <w:spacing w:line="360" w:lineRule="auto"/>
        <w:ind w:left="708" w:firstLine="708"/>
        <w:jc w:val="both"/>
        <w:rPr>
          <w:rFonts w:ascii="Times New Roman" w:hAnsi="Times New Roman" w:cs="Times New Roman"/>
          <w:sz w:val="22"/>
          <w:szCs w:val="22"/>
        </w:rPr>
      </w:pPr>
      <w:r>
        <w:rPr>
          <w:rFonts w:ascii="Times New Roman" w:hAnsi="Times New Roman" w:cs="Times New Roman"/>
          <w:sz w:val="22"/>
          <w:szCs w:val="22"/>
        </w:rPr>
        <w:t>7</w:t>
      </w:r>
      <w:r w:rsidR="00392BA0" w:rsidRPr="00876689">
        <w:rPr>
          <w:rFonts w:ascii="Times New Roman" w:hAnsi="Times New Roman" w:cs="Times New Roman"/>
          <w:sz w:val="22"/>
          <w:szCs w:val="22"/>
        </w:rPr>
        <w:t xml:space="preserve">.2.2. Kullanılan Malzeme Bilgisi </w:t>
      </w:r>
    </w:p>
    <w:p w14:paraId="7D2D8EE6" w14:textId="77777777" w:rsidR="004C78D2" w:rsidRPr="00876689" w:rsidRDefault="00D504B6" w:rsidP="00392BA0">
      <w:pPr>
        <w:spacing w:line="360" w:lineRule="auto"/>
        <w:ind w:left="708" w:firstLine="708"/>
        <w:jc w:val="both"/>
        <w:rPr>
          <w:rFonts w:ascii="Times New Roman" w:hAnsi="Times New Roman" w:cs="Times New Roman"/>
          <w:sz w:val="22"/>
          <w:szCs w:val="22"/>
        </w:rPr>
      </w:pPr>
      <w:r>
        <w:rPr>
          <w:rFonts w:ascii="Times New Roman" w:hAnsi="Times New Roman" w:cs="Times New Roman"/>
          <w:sz w:val="22"/>
          <w:szCs w:val="22"/>
        </w:rPr>
        <w:t>7</w:t>
      </w:r>
      <w:r w:rsidR="004C78D2" w:rsidRPr="00876689">
        <w:rPr>
          <w:rFonts w:ascii="Times New Roman" w:hAnsi="Times New Roman" w:cs="Times New Roman"/>
          <w:sz w:val="22"/>
          <w:szCs w:val="22"/>
        </w:rPr>
        <w:t>.2.3.Uygulamada Kullanılan Araç ve Gereçler</w:t>
      </w:r>
    </w:p>
    <w:p w14:paraId="57D00DFB" w14:textId="77777777" w:rsidR="004C78D2" w:rsidRPr="00876689" w:rsidRDefault="004C78D2" w:rsidP="00392BA0">
      <w:pPr>
        <w:spacing w:line="360" w:lineRule="auto"/>
        <w:ind w:left="708" w:firstLine="708"/>
        <w:jc w:val="both"/>
        <w:rPr>
          <w:rFonts w:ascii="Times New Roman" w:hAnsi="Times New Roman" w:cs="Times New Roman"/>
          <w:sz w:val="22"/>
          <w:szCs w:val="22"/>
        </w:rPr>
      </w:pPr>
      <w:r w:rsidRPr="00876689">
        <w:rPr>
          <w:rFonts w:ascii="Times New Roman" w:hAnsi="Times New Roman" w:cs="Times New Roman"/>
          <w:sz w:val="22"/>
          <w:szCs w:val="22"/>
        </w:rPr>
        <w:t xml:space="preserve">    </w:t>
      </w:r>
      <w:r w:rsidR="00D504B6">
        <w:rPr>
          <w:rFonts w:ascii="Times New Roman" w:hAnsi="Times New Roman" w:cs="Times New Roman"/>
          <w:sz w:val="22"/>
          <w:szCs w:val="22"/>
        </w:rPr>
        <w:t>7</w:t>
      </w:r>
      <w:r w:rsidRPr="00876689">
        <w:rPr>
          <w:rFonts w:ascii="Times New Roman" w:hAnsi="Times New Roman" w:cs="Times New Roman"/>
          <w:sz w:val="22"/>
          <w:szCs w:val="22"/>
        </w:rPr>
        <w:t>.2.3.1. Kullanılan Araçlar</w:t>
      </w:r>
    </w:p>
    <w:p w14:paraId="63B53CE9" w14:textId="77777777" w:rsidR="004C78D2" w:rsidRPr="00876689" w:rsidRDefault="004C78D2" w:rsidP="00392BA0">
      <w:pPr>
        <w:spacing w:line="360" w:lineRule="auto"/>
        <w:ind w:left="708" w:firstLine="708"/>
        <w:jc w:val="both"/>
        <w:rPr>
          <w:rFonts w:ascii="Times New Roman" w:hAnsi="Times New Roman" w:cs="Times New Roman"/>
          <w:sz w:val="22"/>
          <w:szCs w:val="22"/>
        </w:rPr>
      </w:pPr>
      <w:r w:rsidRPr="00876689">
        <w:rPr>
          <w:rFonts w:ascii="Times New Roman" w:hAnsi="Times New Roman" w:cs="Times New Roman"/>
          <w:sz w:val="22"/>
          <w:szCs w:val="22"/>
        </w:rPr>
        <w:t xml:space="preserve">    </w:t>
      </w:r>
      <w:r w:rsidR="00D504B6">
        <w:rPr>
          <w:rFonts w:ascii="Times New Roman" w:hAnsi="Times New Roman" w:cs="Times New Roman"/>
          <w:sz w:val="22"/>
          <w:szCs w:val="22"/>
        </w:rPr>
        <w:t>7</w:t>
      </w:r>
      <w:r w:rsidRPr="00876689">
        <w:rPr>
          <w:rFonts w:ascii="Times New Roman" w:hAnsi="Times New Roman" w:cs="Times New Roman"/>
          <w:sz w:val="22"/>
          <w:szCs w:val="22"/>
        </w:rPr>
        <w:t>.2.3.2. Kullanılan Gereçler</w:t>
      </w:r>
    </w:p>
    <w:p w14:paraId="3AEE919C" w14:textId="77777777" w:rsidR="00392BA0" w:rsidRPr="00876689" w:rsidRDefault="00392BA0" w:rsidP="004E584C">
      <w:pPr>
        <w:spacing w:line="360" w:lineRule="auto"/>
        <w:jc w:val="both"/>
        <w:rPr>
          <w:rFonts w:ascii="Times New Roman" w:hAnsi="Times New Roman" w:cs="Times New Roman"/>
          <w:sz w:val="22"/>
          <w:szCs w:val="22"/>
        </w:rPr>
      </w:pPr>
      <w:r w:rsidRPr="00876689">
        <w:rPr>
          <w:rFonts w:ascii="Times New Roman" w:hAnsi="Times New Roman" w:cs="Times New Roman"/>
          <w:sz w:val="22"/>
          <w:szCs w:val="22"/>
        </w:rPr>
        <w:tab/>
      </w:r>
      <w:r w:rsidRPr="00876689">
        <w:rPr>
          <w:rFonts w:ascii="Times New Roman" w:hAnsi="Times New Roman" w:cs="Times New Roman"/>
          <w:sz w:val="22"/>
          <w:szCs w:val="22"/>
        </w:rPr>
        <w:tab/>
      </w:r>
      <w:r w:rsidR="00D504B6">
        <w:rPr>
          <w:rFonts w:ascii="Times New Roman" w:hAnsi="Times New Roman" w:cs="Times New Roman"/>
          <w:sz w:val="22"/>
          <w:szCs w:val="22"/>
        </w:rPr>
        <w:t>7</w:t>
      </w:r>
      <w:r w:rsidRPr="00876689">
        <w:rPr>
          <w:rFonts w:ascii="Times New Roman" w:hAnsi="Times New Roman" w:cs="Times New Roman"/>
          <w:sz w:val="22"/>
          <w:szCs w:val="22"/>
        </w:rPr>
        <w:t>.2.</w:t>
      </w:r>
      <w:r w:rsidR="0053257A" w:rsidRPr="00876689">
        <w:rPr>
          <w:rFonts w:ascii="Times New Roman" w:hAnsi="Times New Roman" w:cs="Times New Roman"/>
          <w:sz w:val="22"/>
          <w:szCs w:val="22"/>
        </w:rPr>
        <w:t>4</w:t>
      </w:r>
      <w:r w:rsidRPr="00876689">
        <w:rPr>
          <w:rFonts w:ascii="Times New Roman" w:hAnsi="Times New Roman" w:cs="Times New Roman"/>
          <w:sz w:val="22"/>
          <w:szCs w:val="22"/>
        </w:rPr>
        <w:t>. Uygulanan Teknikler</w:t>
      </w:r>
    </w:p>
    <w:p w14:paraId="6D54D4C7" w14:textId="77777777" w:rsidR="004E584C" w:rsidRPr="00876689" w:rsidRDefault="00D504B6" w:rsidP="00392BA0">
      <w:pPr>
        <w:spacing w:line="360" w:lineRule="auto"/>
        <w:ind w:left="708" w:firstLine="708"/>
        <w:jc w:val="both"/>
        <w:rPr>
          <w:rFonts w:ascii="Times New Roman" w:hAnsi="Times New Roman" w:cs="Times New Roman"/>
          <w:sz w:val="22"/>
          <w:szCs w:val="22"/>
        </w:rPr>
      </w:pPr>
      <w:r>
        <w:rPr>
          <w:rFonts w:ascii="Times New Roman" w:hAnsi="Times New Roman" w:cs="Times New Roman"/>
          <w:sz w:val="22"/>
          <w:szCs w:val="22"/>
        </w:rPr>
        <w:t>7</w:t>
      </w:r>
      <w:r w:rsidR="004E584C" w:rsidRPr="00876689">
        <w:rPr>
          <w:rFonts w:ascii="Times New Roman" w:hAnsi="Times New Roman" w:cs="Times New Roman"/>
          <w:sz w:val="22"/>
          <w:szCs w:val="22"/>
        </w:rPr>
        <w:t>.2.</w:t>
      </w:r>
      <w:r w:rsidR="0053257A" w:rsidRPr="00876689">
        <w:rPr>
          <w:rFonts w:ascii="Times New Roman" w:hAnsi="Times New Roman" w:cs="Times New Roman"/>
          <w:sz w:val="22"/>
          <w:szCs w:val="22"/>
        </w:rPr>
        <w:t>5</w:t>
      </w:r>
      <w:r w:rsidR="004E584C" w:rsidRPr="00876689">
        <w:rPr>
          <w:rFonts w:ascii="Times New Roman" w:hAnsi="Times New Roman" w:cs="Times New Roman"/>
          <w:sz w:val="22"/>
          <w:szCs w:val="22"/>
        </w:rPr>
        <w:t xml:space="preserve">. Uygulama Süreci (İşlem Basamakları </w:t>
      </w:r>
      <w:r w:rsidR="00392BA0" w:rsidRPr="00876689">
        <w:rPr>
          <w:rFonts w:ascii="Times New Roman" w:hAnsi="Times New Roman" w:cs="Times New Roman"/>
          <w:sz w:val="22"/>
          <w:szCs w:val="22"/>
        </w:rPr>
        <w:t xml:space="preserve">Fotoğraflarla </w:t>
      </w:r>
      <w:r w:rsidR="004E584C" w:rsidRPr="00876689">
        <w:rPr>
          <w:rFonts w:ascii="Times New Roman" w:hAnsi="Times New Roman" w:cs="Times New Roman"/>
          <w:sz w:val="22"/>
          <w:szCs w:val="22"/>
        </w:rPr>
        <w:t>Desteklenmelidir)</w:t>
      </w:r>
    </w:p>
    <w:p w14:paraId="6A73BE97" w14:textId="77777777" w:rsidR="0053257A" w:rsidRPr="00876689" w:rsidRDefault="00D504B6" w:rsidP="0053257A">
      <w:pPr>
        <w:spacing w:line="360" w:lineRule="auto"/>
        <w:ind w:left="708" w:firstLine="1"/>
        <w:jc w:val="both"/>
        <w:rPr>
          <w:rFonts w:ascii="Times New Roman" w:hAnsi="Times New Roman" w:cs="Times New Roman"/>
          <w:sz w:val="22"/>
          <w:szCs w:val="22"/>
        </w:rPr>
      </w:pPr>
      <w:r>
        <w:rPr>
          <w:rFonts w:ascii="Times New Roman" w:hAnsi="Times New Roman" w:cs="Times New Roman"/>
          <w:sz w:val="22"/>
          <w:szCs w:val="22"/>
        </w:rPr>
        <w:t>8</w:t>
      </w:r>
      <w:r w:rsidR="00876689" w:rsidRPr="00876689">
        <w:rPr>
          <w:rFonts w:ascii="Times New Roman" w:hAnsi="Times New Roman" w:cs="Times New Roman"/>
          <w:sz w:val="22"/>
          <w:szCs w:val="22"/>
        </w:rPr>
        <w:t>. Sonuç (</w:t>
      </w:r>
      <w:r w:rsidR="0053257A" w:rsidRPr="00876689">
        <w:rPr>
          <w:rFonts w:ascii="Times New Roman" w:hAnsi="Times New Roman" w:cs="Times New Roman"/>
          <w:sz w:val="22"/>
          <w:szCs w:val="22"/>
        </w:rPr>
        <w:t xml:space="preserve">Bu </w:t>
      </w:r>
      <w:r>
        <w:rPr>
          <w:rFonts w:ascii="Times New Roman" w:hAnsi="Times New Roman" w:cs="Times New Roman"/>
          <w:sz w:val="22"/>
          <w:szCs w:val="22"/>
        </w:rPr>
        <w:t>k</w:t>
      </w:r>
      <w:r w:rsidR="0053257A" w:rsidRPr="00876689">
        <w:rPr>
          <w:rFonts w:ascii="Times New Roman" w:hAnsi="Times New Roman" w:cs="Times New Roman"/>
          <w:sz w:val="22"/>
          <w:szCs w:val="22"/>
        </w:rPr>
        <w:t>ısımda genel değerlendirme yapılacaktır ve önerilerde bulunulacaktır)</w:t>
      </w:r>
    </w:p>
    <w:p w14:paraId="7563A110" w14:textId="77777777" w:rsidR="00876689" w:rsidRPr="00876689" w:rsidRDefault="00D504B6" w:rsidP="0053257A">
      <w:pPr>
        <w:spacing w:line="360" w:lineRule="auto"/>
        <w:ind w:left="708" w:firstLine="1"/>
        <w:jc w:val="both"/>
        <w:rPr>
          <w:rFonts w:ascii="Times New Roman" w:hAnsi="Times New Roman" w:cs="Times New Roman"/>
          <w:sz w:val="22"/>
          <w:szCs w:val="22"/>
        </w:rPr>
      </w:pPr>
      <w:r>
        <w:rPr>
          <w:rFonts w:ascii="Times New Roman" w:hAnsi="Times New Roman" w:cs="Times New Roman"/>
          <w:sz w:val="22"/>
          <w:szCs w:val="22"/>
        </w:rPr>
        <w:t>9</w:t>
      </w:r>
      <w:r w:rsidR="00876689" w:rsidRPr="00876689">
        <w:rPr>
          <w:rFonts w:ascii="Times New Roman" w:hAnsi="Times New Roman" w:cs="Times New Roman"/>
          <w:sz w:val="22"/>
          <w:szCs w:val="22"/>
        </w:rPr>
        <w:t>. Ekler (İlgili kurumlarla yapılan yazışmalar ve elde edilen bilgilere yönelik kaynaklar</w:t>
      </w:r>
      <w:r w:rsidR="00876689">
        <w:rPr>
          <w:rFonts w:ascii="Times New Roman" w:hAnsi="Times New Roman" w:cs="Times New Roman"/>
          <w:sz w:val="22"/>
          <w:szCs w:val="22"/>
        </w:rPr>
        <w:t xml:space="preserve"> vs.</w:t>
      </w:r>
      <w:r w:rsidR="00876689" w:rsidRPr="00876689">
        <w:rPr>
          <w:rFonts w:ascii="Times New Roman" w:hAnsi="Times New Roman" w:cs="Times New Roman"/>
          <w:sz w:val="22"/>
          <w:szCs w:val="22"/>
        </w:rPr>
        <w:t xml:space="preserve">) </w:t>
      </w:r>
    </w:p>
    <w:p w14:paraId="0A26C679" w14:textId="77777777" w:rsidR="0053257A" w:rsidRDefault="0053257A" w:rsidP="00392BA0">
      <w:pPr>
        <w:spacing w:line="360" w:lineRule="auto"/>
        <w:ind w:left="708" w:firstLine="708"/>
        <w:jc w:val="both"/>
        <w:rPr>
          <w:rFonts w:ascii="Times New Roman" w:hAnsi="Times New Roman" w:cs="Times New Roman"/>
          <w:sz w:val="22"/>
          <w:szCs w:val="22"/>
        </w:rPr>
      </w:pPr>
    </w:p>
    <w:p w14:paraId="0C98B38D" w14:textId="77777777" w:rsidR="00392BA0" w:rsidRDefault="00392BA0" w:rsidP="004E584C">
      <w:pPr>
        <w:spacing w:line="360"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14:paraId="592CE669" w14:textId="77777777" w:rsidR="004E584C" w:rsidRDefault="004E584C" w:rsidP="004E584C">
      <w:pPr>
        <w:spacing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r>
    </w:p>
    <w:p w14:paraId="2A904135" w14:textId="77777777" w:rsidR="004E584C" w:rsidRPr="004E584C" w:rsidRDefault="004E584C" w:rsidP="004E584C">
      <w:pPr>
        <w:spacing w:line="360" w:lineRule="auto"/>
        <w:jc w:val="both"/>
        <w:rPr>
          <w:rFonts w:ascii="Times New Roman" w:hAnsi="Times New Roman" w:cs="Times New Roman"/>
          <w:sz w:val="22"/>
          <w:szCs w:val="22"/>
        </w:rPr>
      </w:pPr>
      <w:r>
        <w:rPr>
          <w:rFonts w:ascii="Times New Roman" w:hAnsi="Times New Roman" w:cs="Times New Roman"/>
          <w:sz w:val="22"/>
          <w:szCs w:val="22"/>
        </w:rPr>
        <w:tab/>
        <w:t xml:space="preserve">      </w:t>
      </w:r>
    </w:p>
    <w:p w14:paraId="7B2259C7" w14:textId="77777777" w:rsidR="00A2270B" w:rsidRDefault="00A2270B" w:rsidP="000117C5">
      <w:pPr>
        <w:spacing w:line="360" w:lineRule="auto"/>
        <w:jc w:val="both"/>
        <w:rPr>
          <w:rFonts w:ascii="Times New Roman" w:hAnsi="Times New Roman" w:cs="Times New Roman"/>
          <w:b/>
          <w:sz w:val="22"/>
          <w:szCs w:val="22"/>
          <w:u w:val="single"/>
        </w:rPr>
      </w:pPr>
    </w:p>
    <w:p w14:paraId="6FDB2B17" w14:textId="77777777" w:rsidR="00FD6FE1" w:rsidRPr="000B0BCA" w:rsidRDefault="000B0BCA" w:rsidP="00995966">
      <w:pPr>
        <w:spacing w:line="360" w:lineRule="auto"/>
        <w:ind w:firstLine="708"/>
        <w:jc w:val="center"/>
        <w:rPr>
          <w:rFonts w:ascii="Times New Roman" w:hAnsi="Times New Roman" w:cs="Times New Roman"/>
          <w:b/>
          <w:sz w:val="28"/>
          <w:szCs w:val="28"/>
          <w:u w:val="single"/>
        </w:rPr>
      </w:pPr>
      <w:r w:rsidRPr="000B0BCA">
        <w:rPr>
          <w:rFonts w:ascii="Times New Roman" w:hAnsi="Times New Roman" w:cs="Times New Roman"/>
          <w:b/>
          <w:sz w:val="28"/>
          <w:szCs w:val="28"/>
          <w:u w:val="single"/>
        </w:rPr>
        <w:t>ÖNEMLİ HUSUSLAR</w:t>
      </w:r>
    </w:p>
    <w:p w14:paraId="4610FEAD" w14:textId="77777777" w:rsidR="003E3158" w:rsidRPr="002F0726" w:rsidRDefault="003E3158" w:rsidP="008F05AB">
      <w:pPr>
        <w:spacing w:line="360" w:lineRule="auto"/>
        <w:ind w:firstLine="708"/>
        <w:jc w:val="both"/>
        <w:rPr>
          <w:rFonts w:ascii="Times New Roman" w:hAnsi="Times New Roman" w:cs="Times New Roman"/>
          <w:b/>
          <w:sz w:val="22"/>
          <w:szCs w:val="22"/>
          <w:u w:val="single"/>
        </w:rPr>
      </w:pPr>
    </w:p>
    <w:p w14:paraId="15070D4A" w14:textId="77777777" w:rsidR="008F05AB" w:rsidRDefault="00E53234" w:rsidP="003E3158">
      <w:pPr>
        <w:pStyle w:val="ListeParagraf"/>
        <w:numPr>
          <w:ilvl w:val="0"/>
          <w:numId w:val="9"/>
        </w:numPr>
        <w:spacing w:line="360" w:lineRule="auto"/>
        <w:jc w:val="both"/>
        <w:rPr>
          <w:rFonts w:ascii="Times New Roman" w:hAnsi="Times New Roman" w:cs="Times New Roman"/>
          <w:b/>
          <w:sz w:val="22"/>
          <w:szCs w:val="22"/>
        </w:rPr>
      </w:pPr>
      <w:r w:rsidRPr="003E3158">
        <w:rPr>
          <w:rFonts w:ascii="Times New Roman" w:hAnsi="Times New Roman" w:cs="Times New Roman"/>
          <w:b/>
          <w:sz w:val="22"/>
          <w:szCs w:val="22"/>
        </w:rPr>
        <w:t>Hazırlayacağınız r</w:t>
      </w:r>
      <w:r w:rsidR="004B257C" w:rsidRPr="003E3158">
        <w:rPr>
          <w:rFonts w:ascii="Times New Roman" w:hAnsi="Times New Roman" w:cs="Times New Roman"/>
          <w:b/>
          <w:sz w:val="22"/>
          <w:szCs w:val="22"/>
        </w:rPr>
        <w:t xml:space="preserve">apor </w:t>
      </w:r>
      <w:r w:rsidRPr="003E3158">
        <w:rPr>
          <w:rFonts w:ascii="Times New Roman" w:hAnsi="Times New Roman" w:cs="Times New Roman"/>
          <w:b/>
          <w:sz w:val="22"/>
          <w:szCs w:val="22"/>
        </w:rPr>
        <w:t xml:space="preserve">size ait olacaktır. Ayrıca rapor metinlerine </w:t>
      </w:r>
      <w:r w:rsidR="00DC6CEC">
        <w:rPr>
          <w:rFonts w:ascii="Times New Roman" w:hAnsi="Times New Roman" w:cs="Times New Roman"/>
          <w:b/>
          <w:sz w:val="22"/>
          <w:szCs w:val="22"/>
        </w:rPr>
        <w:t xml:space="preserve">mimari yapıya ait </w:t>
      </w:r>
      <w:r w:rsidRPr="003E3158">
        <w:rPr>
          <w:rFonts w:ascii="Times New Roman" w:hAnsi="Times New Roman" w:cs="Times New Roman"/>
          <w:b/>
          <w:sz w:val="22"/>
          <w:szCs w:val="22"/>
        </w:rPr>
        <w:t>resimler eklenerek, alt kısımlarına</w:t>
      </w:r>
      <w:r w:rsidR="004B257C" w:rsidRPr="003E3158">
        <w:rPr>
          <w:rFonts w:ascii="Times New Roman" w:hAnsi="Times New Roman" w:cs="Times New Roman"/>
          <w:b/>
          <w:sz w:val="22"/>
          <w:szCs w:val="22"/>
        </w:rPr>
        <w:t xml:space="preserve"> </w:t>
      </w:r>
      <w:r w:rsidRPr="003E3158">
        <w:rPr>
          <w:rFonts w:ascii="Times New Roman" w:hAnsi="Times New Roman" w:cs="Times New Roman"/>
          <w:b/>
          <w:sz w:val="22"/>
          <w:szCs w:val="22"/>
        </w:rPr>
        <w:t>açıklamaları yapılmalıdır.</w:t>
      </w:r>
      <w:r w:rsidR="004B257C" w:rsidRPr="003E3158">
        <w:rPr>
          <w:rFonts w:ascii="Times New Roman" w:hAnsi="Times New Roman" w:cs="Times New Roman"/>
          <w:b/>
          <w:sz w:val="22"/>
          <w:szCs w:val="22"/>
        </w:rPr>
        <w:t xml:space="preserve"> </w:t>
      </w:r>
      <w:r w:rsidR="00DD693B">
        <w:rPr>
          <w:rFonts w:ascii="Times New Roman" w:hAnsi="Times New Roman" w:cs="Times New Roman"/>
          <w:b/>
          <w:sz w:val="22"/>
          <w:szCs w:val="22"/>
        </w:rPr>
        <w:t>Yapının çizimlerini Teknik Resim dersinde anlatılan kurallara uygun bir şekilde elde çiziniz. Raporun sonuna tüm çizimlerinizi sırasıyla yerleştiriniz</w:t>
      </w:r>
    </w:p>
    <w:p w14:paraId="4A958C93" w14:textId="77777777" w:rsidR="003A518C" w:rsidRPr="003A518C" w:rsidRDefault="003A518C" w:rsidP="003A518C">
      <w:pPr>
        <w:spacing w:line="360" w:lineRule="auto"/>
        <w:jc w:val="both"/>
        <w:rPr>
          <w:rFonts w:ascii="Times New Roman" w:hAnsi="Times New Roman" w:cs="Times New Roman"/>
          <w:b/>
          <w:sz w:val="22"/>
          <w:szCs w:val="22"/>
        </w:rPr>
      </w:pPr>
    </w:p>
    <w:p w14:paraId="663EC22F" w14:textId="77777777" w:rsidR="004A71E9" w:rsidRPr="003E3158" w:rsidRDefault="00CF1BF4" w:rsidP="003E3158">
      <w:pPr>
        <w:pStyle w:val="ListeParagraf"/>
        <w:numPr>
          <w:ilvl w:val="0"/>
          <w:numId w:val="9"/>
        </w:numPr>
        <w:spacing w:line="360" w:lineRule="auto"/>
        <w:jc w:val="both"/>
        <w:rPr>
          <w:rFonts w:ascii="Times New Roman" w:hAnsi="Times New Roman" w:cs="Times New Roman"/>
          <w:b/>
          <w:sz w:val="22"/>
          <w:szCs w:val="22"/>
        </w:rPr>
      </w:pPr>
      <w:r w:rsidRPr="003E3158">
        <w:rPr>
          <w:rFonts w:ascii="Times New Roman" w:hAnsi="Times New Roman" w:cs="Times New Roman"/>
          <w:b/>
          <w:sz w:val="22"/>
          <w:szCs w:val="22"/>
        </w:rPr>
        <w:t>Staj r</w:t>
      </w:r>
      <w:r w:rsidR="00E53234" w:rsidRPr="003E3158">
        <w:rPr>
          <w:rFonts w:ascii="Times New Roman" w:hAnsi="Times New Roman" w:cs="Times New Roman"/>
          <w:b/>
          <w:sz w:val="22"/>
          <w:szCs w:val="22"/>
        </w:rPr>
        <w:t>aporlar “</w:t>
      </w:r>
      <w:r w:rsidR="004A71E9" w:rsidRPr="003E3158">
        <w:rPr>
          <w:rFonts w:ascii="Times New Roman" w:hAnsi="Times New Roman" w:cs="Times New Roman"/>
          <w:b/>
          <w:i/>
          <w:sz w:val="22"/>
          <w:szCs w:val="22"/>
        </w:rPr>
        <w:t>Microsoft Word</w:t>
      </w:r>
      <w:r w:rsidR="00E53234" w:rsidRPr="003E3158">
        <w:rPr>
          <w:rFonts w:ascii="Times New Roman" w:hAnsi="Times New Roman" w:cs="Times New Roman"/>
          <w:b/>
          <w:sz w:val="22"/>
          <w:szCs w:val="22"/>
        </w:rPr>
        <w:t>”</w:t>
      </w:r>
      <w:r w:rsidR="004A71E9" w:rsidRPr="003E3158">
        <w:rPr>
          <w:rFonts w:ascii="Times New Roman" w:hAnsi="Times New Roman" w:cs="Times New Roman"/>
          <w:b/>
          <w:sz w:val="22"/>
          <w:szCs w:val="22"/>
        </w:rPr>
        <w:t xml:space="preserve"> uygulaması kullanılarak, </w:t>
      </w:r>
      <w:r w:rsidRPr="003E3158">
        <w:rPr>
          <w:rFonts w:ascii="Times New Roman" w:hAnsi="Times New Roman" w:cs="Times New Roman"/>
          <w:b/>
          <w:sz w:val="22"/>
          <w:szCs w:val="22"/>
        </w:rPr>
        <w:t>s</w:t>
      </w:r>
      <w:r w:rsidR="00E53234" w:rsidRPr="003E3158">
        <w:rPr>
          <w:rFonts w:ascii="Times New Roman" w:hAnsi="Times New Roman" w:cs="Times New Roman"/>
          <w:b/>
          <w:sz w:val="22"/>
          <w:szCs w:val="22"/>
        </w:rPr>
        <w:t xml:space="preserve">ayfa düzeninde </w:t>
      </w:r>
      <w:r w:rsidR="004A71E9" w:rsidRPr="003E3158">
        <w:rPr>
          <w:rFonts w:ascii="Times New Roman" w:hAnsi="Times New Roman" w:cs="Times New Roman"/>
          <w:b/>
          <w:sz w:val="22"/>
          <w:szCs w:val="22"/>
        </w:rPr>
        <w:t>üst</w:t>
      </w:r>
      <w:r w:rsidR="00E53234" w:rsidRPr="003E3158">
        <w:rPr>
          <w:rFonts w:ascii="Times New Roman" w:hAnsi="Times New Roman" w:cs="Times New Roman"/>
          <w:b/>
          <w:sz w:val="22"/>
          <w:szCs w:val="22"/>
        </w:rPr>
        <w:t>ten 2,5cm.</w:t>
      </w:r>
      <w:r w:rsidR="004A71E9" w:rsidRPr="003E3158">
        <w:rPr>
          <w:rFonts w:ascii="Times New Roman" w:hAnsi="Times New Roman" w:cs="Times New Roman"/>
          <w:b/>
          <w:sz w:val="22"/>
          <w:szCs w:val="22"/>
        </w:rPr>
        <w:t xml:space="preserve"> sol</w:t>
      </w:r>
      <w:r w:rsidR="00E53234" w:rsidRPr="003E3158">
        <w:rPr>
          <w:rFonts w:ascii="Times New Roman" w:hAnsi="Times New Roman" w:cs="Times New Roman"/>
          <w:b/>
          <w:sz w:val="22"/>
          <w:szCs w:val="22"/>
        </w:rPr>
        <w:t>dan 2,5cm.</w:t>
      </w:r>
      <w:r w:rsidR="004A71E9" w:rsidRPr="003E3158">
        <w:rPr>
          <w:rFonts w:ascii="Times New Roman" w:hAnsi="Times New Roman" w:cs="Times New Roman"/>
          <w:b/>
          <w:sz w:val="22"/>
          <w:szCs w:val="22"/>
        </w:rPr>
        <w:t xml:space="preserve"> sağ</w:t>
      </w:r>
      <w:r w:rsidR="00E53234" w:rsidRPr="003E3158">
        <w:rPr>
          <w:rFonts w:ascii="Times New Roman" w:hAnsi="Times New Roman" w:cs="Times New Roman"/>
          <w:b/>
          <w:sz w:val="22"/>
          <w:szCs w:val="22"/>
        </w:rPr>
        <w:t>dan</w:t>
      </w:r>
      <w:r w:rsidR="004A71E9" w:rsidRPr="003E3158">
        <w:rPr>
          <w:rFonts w:ascii="Times New Roman" w:hAnsi="Times New Roman" w:cs="Times New Roman"/>
          <w:b/>
          <w:sz w:val="22"/>
          <w:szCs w:val="22"/>
        </w:rPr>
        <w:t xml:space="preserve"> 2cm</w:t>
      </w:r>
      <w:r w:rsidR="00E53234" w:rsidRPr="003E3158">
        <w:rPr>
          <w:rFonts w:ascii="Times New Roman" w:hAnsi="Times New Roman" w:cs="Times New Roman"/>
          <w:b/>
          <w:sz w:val="22"/>
          <w:szCs w:val="22"/>
        </w:rPr>
        <w:t>.</w:t>
      </w:r>
      <w:r w:rsidR="004A71E9" w:rsidRPr="003E3158">
        <w:rPr>
          <w:rFonts w:ascii="Times New Roman" w:hAnsi="Times New Roman" w:cs="Times New Roman"/>
          <w:b/>
          <w:sz w:val="22"/>
          <w:szCs w:val="22"/>
        </w:rPr>
        <w:t xml:space="preserve"> ve alt</w:t>
      </w:r>
      <w:r w:rsidR="00E53234" w:rsidRPr="003E3158">
        <w:rPr>
          <w:rFonts w:ascii="Times New Roman" w:hAnsi="Times New Roman" w:cs="Times New Roman"/>
          <w:b/>
          <w:sz w:val="22"/>
          <w:szCs w:val="22"/>
        </w:rPr>
        <w:t>tan</w:t>
      </w:r>
      <w:r w:rsidR="004A71E9" w:rsidRPr="003E3158">
        <w:rPr>
          <w:rFonts w:ascii="Times New Roman" w:hAnsi="Times New Roman" w:cs="Times New Roman"/>
          <w:b/>
          <w:sz w:val="22"/>
          <w:szCs w:val="22"/>
        </w:rPr>
        <w:t xml:space="preserve"> 2cm</w:t>
      </w:r>
      <w:r w:rsidR="00E53234" w:rsidRPr="003E3158">
        <w:rPr>
          <w:rFonts w:ascii="Times New Roman" w:hAnsi="Times New Roman" w:cs="Times New Roman"/>
          <w:b/>
          <w:sz w:val="22"/>
          <w:szCs w:val="22"/>
        </w:rPr>
        <w:t>.</w:t>
      </w:r>
      <w:r w:rsidR="004A71E9" w:rsidRPr="003E3158">
        <w:rPr>
          <w:rFonts w:ascii="Times New Roman" w:hAnsi="Times New Roman" w:cs="Times New Roman"/>
          <w:b/>
          <w:sz w:val="22"/>
          <w:szCs w:val="22"/>
        </w:rPr>
        <w:t xml:space="preserve"> olmak üzer</w:t>
      </w:r>
      <w:r w:rsidR="00E53234" w:rsidRPr="003E3158">
        <w:rPr>
          <w:rFonts w:ascii="Times New Roman" w:hAnsi="Times New Roman" w:cs="Times New Roman"/>
          <w:b/>
          <w:sz w:val="22"/>
          <w:szCs w:val="22"/>
        </w:rPr>
        <w:t xml:space="preserve">e </w:t>
      </w:r>
      <w:r w:rsidRPr="003E3158">
        <w:rPr>
          <w:rFonts w:ascii="Times New Roman" w:hAnsi="Times New Roman" w:cs="Times New Roman"/>
          <w:b/>
          <w:sz w:val="22"/>
          <w:szCs w:val="22"/>
        </w:rPr>
        <w:t>kenar boşlukları bırakılacaktır. Metinler “Times New Roman” yazı stilinde, 1.5 satır aralığında ve 12 punto olacaktır.</w:t>
      </w:r>
      <w:r w:rsidR="004A71E9" w:rsidRPr="003E3158">
        <w:rPr>
          <w:rFonts w:ascii="Times New Roman" w:hAnsi="Times New Roman" w:cs="Times New Roman"/>
          <w:b/>
          <w:sz w:val="22"/>
          <w:szCs w:val="22"/>
        </w:rPr>
        <w:t xml:space="preserve"> </w:t>
      </w:r>
    </w:p>
    <w:p w14:paraId="10AC7CAA" w14:textId="77777777" w:rsidR="008F05AB" w:rsidRPr="002F0726" w:rsidRDefault="008F05AB" w:rsidP="00CF1BF4">
      <w:pPr>
        <w:spacing w:line="360" w:lineRule="auto"/>
        <w:ind w:firstLine="708"/>
        <w:jc w:val="both"/>
        <w:rPr>
          <w:rFonts w:ascii="Times New Roman" w:hAnsi="Times New Roman" w:cs="Times New Roman"/>
          <w:b/>
          <w:sz w:val="22"/>
          <w:szCs w:val="22"/>
        </w:rPr>
      </w:pPr>
    </w:p>
    <w:p w14:paraId="44373556" w14:textId="77777777" w:rsidR="003E3158" w:rsidRDefault="00FD6FE1" w:rsidP="003E3158">
      <w:pPr>
        <w:pStyle w:val="ListeParagraf"/>
        <w:numPr>
          <w:ilvl w:val="0"/>
          <w:numId w:val="9"/>
        </w:numPr>
        <w:spacing w:line="360" w:lineRule="auto"/>
        <w:jc w:val="both"/>
        <w:rPr>
          <w:rFonts w:ascii="Times New Roman" w:hAnsi="Times New Roman" w:cs="Times New Roman"/>
          <w:b/>
          <w:sz w:val="22"/>
          <w:szCs w:val="22"/>
        </w:rPr>
      </w:pPr>
      <w:r w:rsidRPr="003E3158">
        <w:rPr>
          <w:rFonts w:ascii="Times New Roman" w:hAnsi="Times New Roman" w:cs="Times New Roman"/>
          <w:b/>
          <w:sz w:val="22"/>
          <w:szCs w:val="22"/>
        </w:rPr>
        <w:t>Yukarıda belirtilen başlıklar eksiksiz bir şekilde doldurulup kurum</w:t>
      </w:r>
      <w:r w:rsidR="00DC6CEC">
        <w:rPr>
          <w:rFonts w:ascii="Times New Roman" w:hAnsi="Times New Roman" w:cs="Times New Roman"/>
          <w:b/>
          <w:sz w:val="22"/>
          <w:szCs w:val="22"/>
        </w:rPr>
        <w:t xml:space="preserve">larla yapılan resmi yazışmalar ve elde edilen bilgiler </w:t>
      </w:r>
      <w:r w:rsidRPr="003E3158">
        <w:rPr>
          <w:rFonts w:ascii="Times New Roman" w:hAnsi="Times New Roman" w:cs="Times New Roman"/>
          <w:b/>
          <w:sz w:val="22"/>
          <w:szCs w:val="22"/>
        </w:rPr>
        <w:t>rapor dosyasına eklenmiş olarak teslim edilecektir. Aksi durumda staj değerlendirmeye alınmayacaktır.</w:t>
      </w:r>
    </w:p>
    <w:p w14:paraId="15060B32" w14:textId="77777777" w:rsidR="003E3158" w:rsidRPr="003E3158" w:rsidRDefault="003E3158" w:rsidP="003E3158">
      <w:pPr>
        <w:pStyle w:val="ListeParagraf"/>
        <w:rPr>
          <w:rFonts w:ascii="Times New Roman" w:hAnsi="Times New Roman" w:cs="Times New Roman"/>
          <w:b/>
          <w:bCs/>
          <w:sz w:val="22"/>
          <w:szCs w:val="22"/>
        </w:rPr>
      </w:pPr>
    </w:p>
    <w:p w14:paraId="23E846AC" w14:textId="02650F3E" w:rsidR="000B0BCA" w:rsidRDefault="003E3158" w:rsidP="000B0BCA">
      <w:pPr>
        <w:pStyle w:val="ListeParagraf"/>
        <w:numPr>
          <w:ilvl w:val="0"/>
          <w:numId w:val="9"/>
        </w:numPr>
        <w:spacing w:line="360" w:lineRule="auto"/>
        <w:jc w:val="both"/>
        <w:rPr>
          <w:rFonts w:ascii="Times New Roman" w:hAnsi="Times New Roman" w:cs="Times New Roman"/>
          <w:b/>
          <w:sz w:val="22"/>
          <w:szCs w:val="22"/>
        </w:rPr>
      </w:pPr>
      <w:r w:rsidRPr="003E3158">
        <w:rPr>
          <w:rFonts w:ascii="Times New Roman" w:hAnsi="Times New Roman" w:cs="Times New Roman"/>
          <w:b/>
          <w:bCs/>
          <w:sz w:val="22"/>
          <w:szCs w:val="22"/>
        </w:rPr>
        <w:t>Zorunlu yaz stajı yerine geçecek rapor 202</w:t>
      </w:r>
      <w:r w:rsidR="002F69BC">
        <w:rPr>
          <w:rFonts w:ascii="Times New Roman" w:hAnsi="Times New Roman" w:cs="Times New Roman"/>
          <w:b/>
          <w:bCs/>
          <w:sz w:val="22"/>
          <w:szCs w:val="22"/>
        </w:rPr>
        <w:t>1</w:t>
      </w:r>
      <w:r w:rsidRPr="003E3158">
        <w:rPr>
          <w:rFonts w:ascii="Times New Roman" w:hAnsi="Times New Roman" w:cs="Times New Roman"/>
          <w:b/>
          <w:bCs/>
          <w:sz w:val="22"/>
          <w:szCs w:val="22"/>
        </w:rPr>
        <w:t>-202</w:t>
      </w:r>
      <w:r w:rsidR="002F69BC">
        <w:rPr>
          <w:rFonts w:ascii="Times New Roman" w:hAnsi="Times New Roman" w:cs="Times New Roman"/>
          <w:b/>
          <w:bCs/>
          <w:sz w:val="22"/>
          <w:szCs w:val="22"/>
        </w:rPr>
        <w:t>2</w:t>
      </w:r>
      <w:r w:rsidRPr="003E3158">
        <w:rPr>
          <w:rFonts w:ascii="Times New Roman" w:hAnsi="Times New Roman" w:cs="Times New Roman"/>
          <w:b/>
          <w:bCs/>
          <w:sz w:val="22"/>
          <w:szCs w:val="22"/>
        </w:rPr>
        <w:t xml:space="preserve"> Eğitim-Öğretim yılı güz dönemi ikinci haftasının son iş gününe kadar Yüksekokul Öğrenci İşlerine </w:t>
      </w:r>
      <w:r w:rsidR="00995966" w:rsidRPr="00876689">
        <w:rPr>
          <w:rFonts w:ascii="Times New Roman" w:hAnsi="Times New Roman" w:cs="Times New Roman"/>
          <w:b/>
          <w:bCs/>
          <w:sz w:val="22"/>
          <w:szCs w:val="22"/>
          <w:u w:val="single"/>
        </w:rPr>
        <w:t>ELDEN</w:t>
      </w:r>
      <w:r w:rsidR="00995966">
        <w:rPr>
          <w:rFonts w:ascii="Times New Roman" w:hAnsi="Times New Roman" w:cs="Times New Roman"/>
          <w:b/>
          <w:bCs/>
          <w:sz w:val="22"/>
          <w:szCs w:val="22"/>
        </w:rPr>
        <w:t xml:space="preserve"> ve </w:t>
      </w:r>
      <w:r w:rsidR="00995966" w:rsidRPr="00876689">
        <w:rPr>
          <w:rFonts w:ascii="Times New Roman" w:hAnsi="Times New Roman" w:cs="Times New Roman"/>
          <w:b/>
          <w:bCs/>
          <w:sz w:val="22"/>
          <w:szCs w:val="22"/>
          <w:u w:val="single"/>
        </w:rPr>
        <w:t>İMZA</w:t>
      </w:r>
      <w:r w:rsidR="00995966">
        <w:rPr>
          <w:rFonts w:ascii="Times New Roman" w:hAnsi="Times New Roman" w:cs="Times New Roman"/>
          <w:b/>
          <w:bCs/>
          <w:sz w:val="22"/>
          <w:szCs w:val="22"/>
        </w:rPr>
        <w:t xml:space="preserve"> </w:t>
      </w:r>
      <w:r w:rsidR="00995966" w:rsidRPr="00876689">
        <w:rPr>
          <w:rFonts w:ascii="Times New Roman" w:hAnsi="Times New Roman" w:cs="Times New Roman"/>
          <w:b/>
          <w:bCs/>
          <w:sz w:val="22"/>
          <w:szCs w:val="22"/>
          <w:u w:val="single"/>
        </w:rPr>
        <w:t>KARŞILIĞINDA</w:t>
      </w:r>
      <w:r w:rsidR="00995966">
        <w:rPr>
          <w:rFonts w:ascii="Times New Roman" w:hAnsi="Times New Roman" w:cs="Times New Roman"/>
          <w:b/>
          <w:bCs/>
          <w:sz w:val="22"/>
          <w:szCs w:val="22"/>
        </w:rPr>
        <w:t xml:space="preserve"> </w:t>
      </w:r>
      <w:r w:rsidRPr="003E3158">
        <w:rPr>
          <w:rFonts w:ascii="Times New Roman" w:hAnsi="Times New Roman" w:cs="Times New Roman"/>
          <w:b/>
          <w:bCs/>
          <w:sz w:val="22"/>
          <w:szCs w:val="22"/>
        </w:rPr>
        <w:t>teslim edilmelidir. (</w:t>
      </w:r>
      <w:r w:rsidR="00970B62" w:rsidRPr="003E3158">
        <w:rPr>
          <w:rFonts w:ascii="Times New Roman" w:hAnsi="Times New Roman" w:cs="Times New Roman"/>
          <w:b/>
          <w:sz w:val="22"/>
          <w:szCs w:val="22"/>
        </w:rPr>
        <w:t xml:space="preserve">Pandeminin devam etmesi durumunda </w:t>
      </w:r>
      <w:r w:rsidRPr="003E3158">
        <w:rPr>
          <w:rFonts w:ascii="Times New Roman" w:hAnsi="Times New Roman" w:cs="Times New Roman"/>
          <w:b/>
          <w:sz w:val="22"/>
          <w:szCs w:val="22"/>
        </w:rPr>
        <w:t>teslim tarihi ve teslim şeklinde bir değişiklik olduğu takdirde ayrıca duyuru yapılacaktır. MYO Web sitesi, OBS Sistemi ve kurumsal sosyal medya hesaplarını takip etmeye devam ediniz. Ayrıca Danışman Öğretim Elemanıyla irtibatlı olunuz.)</w:t>
      </w:r>
    </w:p>
    <w:p w14:paraId="20EBEF3B" w14:textId="77777777" w:rsidR="000B0BCA" w:rsidRPr="000B0BCA" w:rsidRDefault="000B0BCA" w:rsidP="000B0BCA">
      <w:pPr>
        <w:pStyle w:val="ListeParagraf"/>
        <w:rPr>
          <w:rFonts w:ascii="Times New Roman" w:hAnsi="Times New Roman" w:cs="Times New Roman"/>
          <w:b/>
          <w:sz w:val="24"/>
          <w:szCs w:val="24"/>
        </w:rPr>
      </w:pPr>
    </w:p>
    <w:p w14:paraId="16456D7F" w14:textId="77777777" w:rsidR="000B0BCA" w:rsidRPr="000B0BCA" w:rsidRDefault="00326544" w:rsidP="000B0BCA">
      <w:pPr>
        <w:pStyle w:val="ListeParagraf"/>
        <w:numPr>
          <w:ilvl w:val="0"/>
          <w:numId w:val="9"/>
        </w:numPr>
        <w:spacing w:line="360" w:lineRule="auto"/>
        <w:jc w:val="both"/>
        <w:rPr>
          <w:rFonts w:ascii="Times New Roman" w:hAnsi="Times New Roman" w:cs="Times New Roman"/>
          <w:b/>
          <w:sz w:val="22"/>
          <w:szCs w:val="22"/>
        </w:rPr>
      </w:pPr>
      <w:r w:rsidRPr="000B0BCA">
        <w:rPr>
          <w:rFonts w:ascii="Times New Roman" w:hAnsi="Times New Roman" w:cs="Times New Roman"/>
          <w:b/>
          <w:sz w:val="24"/>
          <w:szCs w:val="24"/>
        </w:rPr>
        <w:t xml:space="preserve">Staj komisyonu, raporları birlikte değerlendirecek olup, raporlar arası benzerlik, kopya vb. hususlar konusunda karar vermek için öğrencileri </w:t>
      </w:r>
      <w:r w:rsidRPr="000B0BCA">
        <w:rPr>
          <w:rFonts w:ascii="Times New Roman" w:hAnsi="Times New Roman" w:cs="Times New Roman"/>
          <w:b/>
          <w:sz w:val="24"/>
          <w:szCs w:val="24"/>
          <w:u w:val="single"/>
        </w:rPr>
        <w:t>sözlü olarak</w:t>
      </w:r>
      <w:r w:rsidRPr="000B0BCA">
        <w:rPr>
          <w:rFonts w:ascii="Times New Roman" w:hAnsi="Times New Roman" w:cs="Times New Roman"/>
          <w:b/>
          <w:sz w:val="24"/>
          <w:szCs w:val="24"/>
        </w:rPr>
        <w:t xml:space="preserve"> değerlendirebilir.</w:t>
      </w:r>
      <w:r w:rsidR="00970B62" w:rsidRPr="000B0BCA">
        <w:rPr>
          <w:rFonts w:ascii="Times New Roman" w:hAnsi="Times New Roman" w:cs="Times New Roman"/>
          <w:b/>
          <w:sz w:val="24"/>
          <w:szCs w:val="24"/>
        </w:rPr>
        <w:t xml:space="preserve"> </w:t>
      </w:r>
      <w:r w:rsidR="000B0BCA" w:rsidRPr="000B0BCA">
        <w:rPr>
          <w:rFonts w:ascii="Times New Roman" w:hAnsi="Times New Roman" w:cs="Times New Roman"/>
          <w:b/>
          <w:sz w:val="24"/>
          <w:szCs w:val="24"/>
        </w:rPr>
        <w:t>(</w:t>
      </w:r>
      <w:r w:rsidR="00970B62" w:rsidRPr="000B0BCA">
        <w:rPr>
          <w:rFonts w:ascii="Times New Roman" w:hAnsi="Times New Roman" w:cs="Times New Roman"/>
          <w:b/>
          <w:sz w:val="24"/>
          <w:szCs w:val="24"/>
        </w:rPr>
        <w:t>Pandemiden dolayı değerlendirmenin yüz yüze ol</w:t>
      </w:r>
      <w:r w:rsidR="000B0BCA">
        <w:rPr>
          <w:rFonts w:ascii="Times New Roman" w:hAnsi="Times New Roman" w:cs="Times New Roman"/>
          <w:b/>
          <w:sz w:val="24"/>
          <w:szCs w:val="24"/>
        </w:rPr>
        <w:t>amayaca</w:t>
      </w:r>
      <w:r w:rsidR="00970B62" w:rsidRPr="000B0BCA">
        <w:rPr>
          <w:rFonts w:ascii="Times New Roman" w:hAnsi="Times New Roman" w:cs="Times New Roman"/>
          <w:b/>
          <w:sz w:val="24"/>
          <w:szCs w:val="24"/>
        </w:rPr>
        <w:t xml:space="preserve">ğı durumda </w:t>
      </w:r>
      <w:r w:rsidR="000B0BCA" w:rsidRPr="000B0BCA">
        <w:rPr>
          <w:rFonts w:ascii="Times New Roman" w:hAnsi="Times New Roman" w:cs="Times New Roman"/>
          <w:b/>
          <w:sz w:val="24"/>
          <w:szCs w:val="24"/>
        </w:rPr>
        <w:t xml:space="preserve">ne yapılacağı ayrıca duyurulacaktır.) </w:t>
      </w:r>
    </w:p>
    <w:p w14:paraId="00866A6C" w14:textId="77777777" w:rsidR="000B0BCA" w:rsidRPr="000B0BCA" w:rsidRDefault="000B0BCA" w:rsidP="000B0BCA">
      <w:pPr>
        <w:pStyle w:val="ListeParagraf"/>
        <w:rPr>
          <w:rFonts w:ascii="Times New Roman" w:hAnsi="Times New Roman" w:cs="Times New Roman"/>
          <w:b/>
          <w:sz w:val="24"/>
          <w:szCs w:val="24"/>
        </w:rPr>
      </w:pPr>
    </w:p>
    <w:p w14:paraId="3FAD5713" w14:textId="77777777" w:rsidR="000B0BCA" w:rsidRPr="000B0BCA" w:rsidRDefault="009E3DC7" w:rsidP="000B0BCA">
      <w:pPr>
        <w:pStyle w:val="ListeParagraf"/>
        <w:numPr>
          <w:ilvl w:val="0"/>
          <w:numId w:val="9"/>
        </w:numPr>
        <w:spacing w:line="360" w:lineRule="auto"/>
        <w:jc w:val="both"/>
        <w:rPr>
          <w:rFonts w:ascii="Times New Roman" w:hAnsi="Times New Roman" w:cs="Times New Roman"/>
          <w:b/>
          <w:sz w:val="22"/>
          <w:szCs w:val="22"/>
        </w:rPr>
      </w:pPr>
      <w:r w:rsidRPr="000B0BCA">
        <w:rPr>
          <w:rFonts w:ascii="Times New Roman" w:hAnsi="Times New Roman" w:cs="Times New Roman"/>
          <w:b/>
          <w:sz w:val="24"/>
          <w:szCs w:val="24"/>
        </w:rPr>
        <w:t xml:space="preserve">Birden fazla staj raporu </w:t>
      </w:r>
      <w:r w:rsidR="00995966">
        <w:rPr>
          <w:rFonts w:ascii="Times New Roman" w:hAnsi="Times New Roman" w:cs="Times New Roman"/>
          <w:b/>
          <w:sz w:val="24"/>
          <w:szCs w:val="24"/>
        </w:rPr>
        <w:t>teslim etmeyiniz</w:t>
      </w:r>
      <w:r w:rsidRPr="000B0BCA">
        <w:rPr>
          <w:rFonts w:ascii="Times New Roman" w:hAnsi="Times New Roman" w:cs="Times New Roman"/>
          <w:b/>
          <w:sz w:val="24"/>
          <w:szCs w:val="24"/>
        </w:rPr>
        <w:t xml:space="preserve">. Bu durumda </w:t>
      </w:r>
      <w:r w:rsidR="00995966">
        <w:rPr>
          <w:rFonts w:ascii="Times New Roman" w:hAnsi="Times New Roman" w:cs="Times New Roman"/>
          <w:b/>
          <w:sz w:val="24"/>
          <w:szCs w:val="24"/>
        </w:rPr>
        <w:t>teslim ettiğiniz</w:t>
      </w:r>
      <w:r w:rsidRPr="000B0BCA">
        <w:rPr>
          <w:rFonts w:ascii="Times New Roman" w:hAnsi="Times New Roman" w:cs="Times New Roman"/>
          <w:b/>
          <w:sz w:val="24"/>
          <w:szCs w:val="24"/>
        </w:rPr>
        <w:t xml:space="preserve"> </w:t>
      </w:r>
      <w:r w:rsidR="000B0BCA">
        <w:rPr>
          <w:rFonts w:ascii="Times New Roman" w:hAnsi="Times New Roman" w:cs="Times New Roman"/>
          <w:b/>
          <w:sz w:val="24"/>
          <w:szCs w:val="24"/>
        </w:rPr>
        <w:t xml:space="preserve">ilk </w:t>
      </w:r>
      <w:r w:rsidRPr="000B0BCA">
        <w:rPr>
          <w:rFonts w:ascii="Times New Roman" w:hAnsi="Times New Roman" w:cs="Times New Roman"/>
          <w:b/>
          <w:sz w:val="24"/>
          <w:szCs w:val="24"/>
        </w:rPr>
        <w:t>doküman esas alınacaktır.</w:t>
      </w:r>
    </w:p>
    <w:p w14:paraId="77F24353" w14:textId="77777777" w:rsidR="000B0BCA" w:rsidRPr="000B0BCA" w:rsidRDefault="000B0BCA" w:rsidP="000B0BCA">
      <w:pPr>
        <w:pStyle w:val="ListeParagraf"/>
        <w:rPr>
          <w:rFonts w:ascii="Times New Roman" w:hAnsi="Times New Roman" w:cs="Times New Roman"/>
          <w:b/>
          <w:sz w:val="24"/>
          <w:szCs w:val="24"/>
        </w:rPr>
      </w:pPr>
    </w:p>
    <w:p w14:paraId="240DC123" w14:textId="77777777" w:rsidR="00970B62" w:rsidRPr="00995966" w:rsidRDefault="009E3DC7" w:rsidP="000B0BCA">
      <w:pPr>
        <w:pStyle w:val="ListeParagraf"/>
        <w:numPr>
          <w:ilvl w:val="0"/>
          <w:numId w:val="9"/>
        </w:numPr>
        <w:spacing w:line="360" w:lineRule="auto"/>
        <w:jc w:val="both"/>
        <w:rPr>
          <w:rFonts w:ascii="Times New Roman" w:hAnsi="Times New Roman" w:cs="Times New Roman"/>
          <w:b/>
          <w:sz w:val="22"/>
          <w:szCs w:val="22"/>
        </w:rPr>
      </w:pPr>
      <w:r w:rsidRPr="000B0BCA">
        <w:rPr>
          <w:rFonts w:ascii="Times New Roman" w:hAnsi="Times New Roman" w:cs="Times New Roman"/>
          <w:b/>
          <w:sz w:val="24"/>
          <w:szCs w:val="24"/>
        </w:rPr>
        <w:t xml:space="preserve">Son olarak, staj raporunu </w:t>
      </w:r>
      <w:r w:rsidR="00995966">
        <w:rPr>
          <w:rFonts w:ascii="Times New Roman" w:hAnsi="Times New Roman" w:cs="Times New Roman"/>
          <w:b/>
          <w:sz w:val="24"/>
          <w:szCs w:val="24"/>
        </w:rPr>
        <w:t>teslim etmeyenler</w:t>
      </w:r>
      <w:r w:rsidRPr="000B0BCA">
        <w:rPr>
          <w:rFonts w:ascii="Times New Roman" w:hAnsi="Times New Roman" w:cs="Times New Roman"/>
          <w:b/>
          <w:sz w:val="24"/>
          <w:szCs w:val="24"/>
        </w:rPr>
        <w:t xml:space="preserve"> veya Güzelyurt Meslek Yüksekokulu İdaresi tarafından belirtilen son </w:t>
      </w:r>
      <w:r w:rsidR="00995966">
        <w:rPr>
          <w:rFonts w:ascii="Times New Roman" w:hAnsi="Times New Roman" w:cs="Times New Roman"/>
          <w:b/>
          <w:sz w:val="24"/>
          <w:szCs w:val="24"/>
        </w:rPr>
        <w:t>teslim</w:t>
      </w:r>
      <w:r w:rsidRPr="000B0BCA">
        <w:rPr>
          <w:rFonts w:ascii="Times New Roman" w:hAnsi="Times New Roman" w:cs="Times New Roman"/>
          <w:b/>
          <w:sz w:val="24"/>
          <w:szCs w:val="24"/>
        </w:rPr>
        <w:t xml:space="preserve"> süresinin ardından </w:t>
      </w:r>
      <w:r w:rsidR="00995966">
        <w:rPr>
          <w:rFonts w:ascii="Times New Roman" w:hAnsi="Times New Roman" w:cs="Times New Roman"/>
          <w:b/>
          <w:sz w:val="24"/>
          <w:szCs w:val="24"/>
        </w:rPr>
        <w:t>teslim edilen</w:t>
      </w:r>
      <w:r w:rsidRPr="000B0BCA">
        <w:rPr>
          <w:rFonts w:ascii="Times New Roman" w:hAnsi="Times New Roman" w:cs="Times New Roman"/>
          <w:b/>
          <w:sz w:val="24"/>
          <w:szCs w:val="24"/>
        </w:rPr>
        <w:t xml:space="preserve"> raporlar dikkate alınmayacaktır. </w:t>
      </w:r>
      <w:r w:rsidR="00EF7231" w:rsidRPr="000B0BCA">
        <w:rPr>
          <w:rFonts w:ascii="Times New Roman" w:hAnsi="Times New Roman" w:cs="Times New Roman"/>
          <w:b/>
          <w:sz w:val="24"/>
          <w:szCs w:val="24"/>
        </w:rPr>
        <w:t xml:space="preserve"> </w:t>
      </w:r>
      <w:r w:rsidR="00970B62" w:rsidRPr="000B0BCA">
        <w:rPr>
          <w:rFonts w:ascii="Times New Roman" w:hAnsi="Times New Roman" w:cs="Times New Roman"/>
          <w:b/>
          <w:sz w:val="24"/>
          <w:szCs w:val="24"/>
        </w:rPr>
        <w:t xml:space="preserve">    </w:t>
      </w:r>
    </w:p>
    <w:p w14:paraId="3EB72A77" w14:textId="77777777" w:rsidR="00995966" w:rsidRPr="00995966" w:rsidRDefault="00995966" w:rsidP="00995966">
      <w:pPr>
        <w:pStyle w:val="ListeParagraf"/>
        <w:rPr>
          <w:rFonts w:ascii="Times New Roman" w:hAnsi="Times New Roman" w:cs="Times New Roman"/>
          <w:b/>
          <w:sz w:val="22"/>
          <w:szCs w:val="22"/>
        </w:rPr>
      </w:pPr>
    </w:p>
    <w:p w14:paraId="13E4ED67" w14:textId="77777777" w:rsidR="00995966" w:rsidRDefault="00995966" w:rsidP="00995966">
      <w:pPr>
        <w:spacing w:line="360" w:lineRule="auto"/>
        <w:jc w:val="both"/>
        <w:rPr>
          <w:rFonts w:ascii="Times New Roman" w:hAnsi="Times New Roman" w:cs="Times New Roman"/>
          <w:b/>
          <w:sz w:val="22"/>
          <w:szCs w:val="22"/>
        </w:rPr>
      </w:pPr>
    </w:p>
    <w:p w14:paraId="5074378C" w14:textId="77777777" w:rsidR="00995966" w:rsidRDefault="00995966" w:rsidP="00995966">
      <w:pPr>
        <w:spacing w:line="360" w:lineRule="auto"/>
        <w:jc w:val="both"/>
        <w:rPr>
          <w:rFonts w:ascii="Times New Roman" w:hAnsi="Times New Roman" w:cs="Times New Roman"/>
          <w:b/>
          <w:sz w:val="22"/>
          <w:szCs w:val="22"/>
        </w:rPr>
      </w:pPr>
    </w:p>
    <w:p w14:paraId="1583D95E" w14:textId="77777777" w:rsidR="00995966" w:rsidRDefault="00995966" w:rsidP="00995966">
      <w:pPr>
        <w:spacing w:line="360" w:lineRule="auto"/>
        <w:jc w:val="both"/>
        <w:rPr>
          <w:rFonts w:ascii="Times New Roman" w:hAnsi="Times New Roman" w:cs="Times New Roman"/>
          <w:b/>
          <w:sz w:val="22"/>
          <w:szCs w:val="22"/>
        </w:rPr>
      </w:pPr>
    </w:p>
    <w:p w14:paraId="7E36A703" w14:textId="77777777" w:rsidR="00995966" w:rsidRDefault="00995966" w:rsidP="00995966">
      <w:pPr>
        <w:spacing w:line="360" w:lineRule="auto"/>
        <w:jc w:val="both"/>
        <w:rPr>
          <w:rFonts w:ascii="Times New Roman" w:hAnsi="Times New Roman" w:cs="Times New Roman"/>
          <w:b/>
          <w:sz w:val="22"/>
          <w:szCs w:val="22"/>
        </w:rPr>
      </w:pPr>
    </w:p>
    <w:p w14:paraId="11B22351" w14:textId="77777777" w:rsidR="0035733E" w:rsidRDefault="0035733E" w:rsidP="00995966">
      <w:pPr>
        <w:spacing w:line="360" w:lineRule="auto"/>
        <w:jc w:val="both"/>
        <w:rPr>
          <w:rFonts w:ascii="Times New Roman" w:hAnsi="Times New Roman" w:cs="Times New Roman"/>
          <w:b/>
          <w:sz w:val="22"/>
          <w:szCs w:val="22"/>
        </w:rPr>
      </w:pPr>
    </w:p>
    <w:p w14:paraId="7A018C66" w14:textId="77777777" w:rsidR="0035733E" w:rsidRDefault="0035733E" w:rsidP="00995966">
      <w:pPr>
        <w:spacing w:line="360" w:lineRule="auto"/>
        <w:jc w:val="both"/>
        <w:rPr>
          <w:rFonts w:ascii="Times New Roman" w:hAnsi="Times New Roman" w:cs="Times New Roman"/>
          <w:b/>
          <w:sz w:val="22"/>
          <w:szCs w:val="22"/>
        </w:rPr>
      </w:pPr>
    </w:p>
    <w:p w14:paraId="28742B2E" w14:textId="77777777" w:rsidR="00995966" w:rsidRDefault="00995966" w:rsidP="00995966">
      <w:pPr>
        <w:spacing w:line="360" w:lineRule="auto"/>
        <w:jc w:val="both"/>
        <w:rPr>
          <w:rFonts w:ascii="Times New Roman" w:hAnsi="Times New Roman" w:cs="Times New Roman"/>
          <w:b/>
          <w:sz w:val="22"/>
          <w:szCs w:val="22"/>
        </w:rPr>
      </w:pPr>
    </w:p>
    <w:p w14:paraId="0BA93C96" w14:textId="77777777" w:rsidR="00995966" w:rsidRDefault="00995966" w:rsidP="00995966">
      <w:pPr>
        <w:spacing w:line="360" w:lineRule="auto"/>
        <w:jc w:val="both"/>
        <w:rPr>
          <w:rFonts w:ascii="Times New Roman" w:hAnsi="Times New Roman" w:cs="Times New Roman"/>
          <w:b/>
          <w:sz w:val="22"/>
          <w:szCs w:val="22"/>
        </w:rPr>
      </w:pPr>
    </w:p>
    <w:p w14:paraId="7685F4CB" w14:textId="77777777" w:rsidR="00995966" w:rsidRPr="00995966" w:rsidRDefault="00995966" w:rsidP="00995966">
      <w:pPr>
        <w:spacing w:line="360" w:lineRule="auto"/>
        <w:jc w:val="center"/>
        <w:rPr>
          <w:rFonts w:ascii="Times New Roman" w:hAnsi="Times New Roman" w:cs="Times New Roman"/>
          <w:b/>
          <w:sz w:val="22"/>
          <w:szCs w:val="22"/>
        </w:rPr>
      </w:pPr>
      <w:r>
        <w:rPr>
          <w:rFonts w:ascii="Times New Roman" w:hAnsi="Times New Roman" w:cs="Times New Roman"/>
          <w:b/>
          <w:sz w:val="22"/>
          <w:szCs w:val="22"/>
        </w:rPr>
        <w:t>Not: Rapor yazımına buradan itibaren başlayınız.</w:t>
      </w:r>
    </w:p>
    <w:sectPr w:rsidR="00995966" w:rsidRPr="00995966" w:rsidSect="003E3158">
      <w:pgSz w:w="11906" w:h="16838"/>
      <w:pgMar w:top="851" w:right="1418" w:bottom="567"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B9D"/>
    <w:multiLevelType w:val="hybridMultilevel"/>
    <w:tmpl w:val="75523C2C"/>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78B1530"/>
    <w:multiLevelType w:val="hybridMultilevel"/>
    <w:tmpl w:val="308A82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C124254"/>
    <w:multiLevelType w:val="multilevel"/>
    <w:tmpl w:val="8A5A049C"/>
    <w:lvl w:ilvl="0">
      <w:start w:val="1"/>
      <w:numFmt w:val="decimal"/>
      <w:lvlText w:val="%1."/>
      <w:lvlJc w:val="left"/>
      <w:pPr>
        <w:ind w:left="1068" w:hanging="360"/>
      </w:pPr>
      <w:rPr>
        <w:rFonts w:hint="default"/>
        <w:b w:val="0"/>
      </w:rPr>
    </w:lvl>
    <w:lvl w:ilvl="1">
      <w:start w:val="1"/>
      <w:numFmt w:val="decimal"/>
      <w:isLgl/>
      <w:lvlText w:val="%1.%2."/>
      <w:lvlJc w:val="left"/>
      <w:pPr>
        <w:ind w:left="1452" w:hanging="384"/>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3" w15:restartNumberingAfterBreak="0">
    <w:nsid w:val="42130776"/>
    <w:multiLevelType w:val="hybridMultilevel"/>
    <w:tmpl w:val="CAD872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3F83834"/>
    <w:multiLevelType w:val="hybridMultilevel"/>
    <w:tmpl w:val="7D663E2C"/>
    <w:lvl w:ilvl="0" w:tplc="95D6970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4BAB2338"/>
    <w:multiLevelType w:val="hybridMultilevel"/>
    <w:tmpl w:val="3D1840D6"/>
    <w:lvl w:ilvl="0" w:tplc="514422D8">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6DB57781"/>
    <w:multiLevelType w:val="hybridMultilevel"/>
    <w:tmpl w:val="595EE8FA"/>
    <w:lvl w:ilvl="0" w:tplc="57860E92">
      <w:start w:val="1"/>
      <w:numFmt w:val="lowerLetter"/>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7E752848"/>
    <w:multiLevelType w:val="hybridMultilevel"/>
    <w:tmpl w:val="E26A975E"/>
    <w:lvl w:ilvl="0" w:tplc="6F44DCD8">
      <w:start w:val="1"/>
      <w:numFmt w:val="lowerLetter"/>
      <w:lvlText w:val="%1."/>
      <w:lvlJc w:val="left"/>
      <w:pPr>
        <w:ind w:left="1428" w:hanging="360"/>
      </w:pPr>
      <w:rPr>
        <w:rFonts w:ascii="Calibri" w:hAnsi="Calibri" w:cs="Arial" w:hint="default"/>
        <w:b/>
        <w:sz w:val="24"/>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8" w15:restartNumberingAfterBreak="0">
    <w:nsid w:val="7E95772D"/>
    <w:multiLevelType w:val="hybridMultilevel"/>
    <w:tmpl w:val="5FC44E5E"/>
    <w:lvl w:ilvl="0" w:tplc="E2A2DC24">
      <w:start w:val="1"/>
      <w:numFmt w:val="lowerLetter"/>
      <w:lvlText w:val="%1."/>
      <w:lvlJc w:val="left"/>
      <w:pPr>
        <w:ind w:left="1428" w:hanging="360"/>
      </w:pPr>
      <w:rPr>
        <w:rFont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7"/>
  </w:num>
  <w:num w:numId="3">
    <w:abstractNumId w:val="5"/>
  </w:num>
  <w:num w:numId="4">
    <w:abstractNumId w:val="6"/>
  </w:num>
  <w:num w:numId="5">
    <w:abstractNumId w:val="4"/>
  </w:num>
  <w:num w:numId="6">
    <w:abstractNumId w:val="8"/>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C8"/>
    <w:rsid w:val="00001ADF"/>
    <w:rsid w:val="000117C5"/>
    <w:rsid w:val="000A1DC8"/>
    <w:rsid w:val="000B0BCA"/>
    <w:rsid w:val="000B75C0"/>
    <w:rsid w:val="001322A2"/>
    <w:rsid w:val="00175093"/>
    <w:rsid w:val="00220343"/>
    <w:rsid w:val="002467C8"/>
    <w:rsid w:val="002922F2"/>
    <w:rsid w:val="002C750E"/>
    <w:rsid w:val="002F0726"/>
    <w:rsid w:val="002F69BC"/>
    <w:rsid w:val="00326544"/>
    <w:rsid w:val="00347B04"/>
    <w:rsid w:val="0035733E"/>
    <w:rsid w:val="00392BA0"/>
    <w:rsid w:val="003A518C"/>
    <w:rsid w:val="003E3158"/>
    <w:rsid w:val="003E5451"/>
    <w:rsid w:val="004A71E9"/>
    <w:rsid w:val="004B257C"/>
    <w:rsid w:val="004C78D2"/>
    <w:rsid w:val="004E584C"/>
    <w:rsid w:val="00502FAB"/>
    <w:rsid w:val="0053257A"/>
    <w:rsid w:val="00545CB2"/>
    <w:rsid w:val="005A62BF"/>
    <w:rsid w:val="005B47C8"/>
    <w:rsid w:val="006633E6"/>
    <w:rsid w:val="006B6F9C"/>
    <w:rsid w:val="006C2581"/>
    <w:rsid w:val="006E3B6A"/>
    <w:rsid w:val="006F6C2F"/>
    <w:rsid w:val="007B046D"/>
    <w:rsid w:val="00816211"/>
    <w:rsid w:val="00856987"/>
    <w:rsid w:val="00871E0D"/>
    <w:rsid w:val="00876689"/>
    <w:rsid w:val="008929D6"/>
    <w:rsid w:val="008F05AB"/>
    <w:rsid w:val="00921688"/>
    <w:rsid w:val="0093584A"/>
    <w:rsid w:val="00944FE7"/>
    <w:rsid w:val="00970B62"/>
    <w:rsid w:val="00974811"/>
    <w:rsid w:val="00995966"/>
    <w:rsid w:val="009D04C9"/>
    <w:rsid w:val="009E3DC7"/>
    <w:rsid w:val="00A2270B"/>
    <w:rsid w:val="00AC51AB"/>
    <w:rsid w:val="00B11397"/>
    <w:rsid w:val="00B43EB4"/>
    <w:rsid w:val="00BC2E89"/>
    <w:rsid w:val="00C12F85"/>
    <w:rsid w:val="00C13235"/>
    <w:rsid w:val="00C33149"/>
    <w:rsid w:val="00C81AE6"/>
    <w:rsid w:val="00C92060"/>
    <w:rsid w:val="00CF1BF4"/>
    <w:rsid w:val="00D504B6"/>
    <w:rsid w:val="00DC6CEC"/>
    <w:rsid w:val="00DD693B"/>
    <w:rsid w:val="00DE59C3"/>
    <w:rsid w:val="00E53234"/>
    <w:rsid w:val="00EF7231"/>
    <w:rsid w:val="00FD6F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8798"/>
  <w15:docId w15:val="{63E7DB0B-2376-47CA-9B22-1CEFAF18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C8"/>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B47C8"/>
    <w:pPr>
      <w:spacing w:after="0" w:line="240" w:lineRule="auto"/>
    </w:pPr>
    <w:rPr>
      <w:rFonts w:ascii="Calibri" w:eastAsia="Calibri" w:hAnsi="Calibri" w:cs="Arial"/>
      <w:sz w:val="20"/>
      <w:szCs w:val="20"/>
      <w:lang w:eastAsia="tr-TR"/>
    </w:rPr>
  </w:style>
  <w:style w:type="table" w:styleId="TabloKlavuzu">
    <w:name w:val="Table Grid"/>
    <w:basedOn w:val="NormalTablo"/>
    <w:uiPriority w:val="39"/>
    <w:rsid w:val="005B47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B47C8"/>
    <w:pPr>
      <w:ind w:left="720"/>
      <w:contextualSpacing/>
    </w:pPr>
  </w:style>
  <w:style w:type="table" w:customStyle="1" w:styleId="DzTablo51">
    <w:name w:val="Düz Tablo 51"/>
    <w:basedOn w:val="NormalTablo"/>
    <w:uiPriority w:val="45"/>
    <w:rsid w:val="00AC51A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uiPriority w:val="43"/>
    <w:rsid w:val="00AC51A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Kpr">
    <w:name w:val="Hyperlink"/>
    <w:basedOn w:val="VarsaylanParagrafYazTipi"/>
    <w:uiPriority w:val="99"/>
    <w:unhideWhenUsed/>
    <w:rsid w:val="00FD6FE1"/>
    <w:rPr>
      <w:color w:val="0563C1" w:themeColor="hyperlink"/>
      <w:u w:val="single"/>
    </w:rPr>
  </w:style>
  <w:style w:type="paragraph" w:styleId="BalonMetni">
    <w:name w:val="Balloon Text"/>
    <w:basedOn w:val="Normal"/>
    <w:link w:val="BalonMetniChar"/>
    <w:uiPriority w:val="99"/>
    <w:semiHidden/>
    <w:unhideWhenUsed/>
    <w:rsid w:val="0081621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16211"/>
    <w:rPr>
      <w:rFonts w:ascii="Segoe UI" w:eastAsia="Calibr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ala.ru/tr/block-construction/innovacionnyi-proekt-shkolnyi-muzei-shkolnyi-muzei-kak-sostavlyayushcha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zelyurtmyo@aksaray.edu.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878</Words>
  <Characters>5007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HP</cp:lastModifiedBy>
  <cp:revision>3</cp:revision>
  <cp:lastPrinted>2020-05-17T14:15:00Z</cp:lastPrinted>
  <dcterms:created xsi:type="dcterms:W3CDTF">2021-05-11T19:30:00Z</dcterms:created>
  <dcterms:modified xsi:type="dcterms:W3CDTF">2021-05-11T19:32:00Z</dcterms:modified>
</cp:coreProperties>
</file>